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0" w:rsidRPr="0036787D" w:rsidRDefault="000B4C80" w:rsidP="000B4C80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 xml:space="preserve">第1步 </w:t>
      </w:r>
      <w:proofErr w:type="gramStart"/>
      <w:r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微信</w:t>
      </w:r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报案</w:t>
      </w:r>
      <w:proofErr w:type="gramEnd"/>
    </w:p>
    <w:p w:rsidR="000B4C80" w:rsidRPr="00661D5D" w:rsidRDefault="00EF2C2B" w:rsidP="000B4C80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000000" w:themeColor="text1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关注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微信公众号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“安心互联网保险”</w:t>
      </w:r>
      <w:r w:rsidR="000B4C80" w:rsidRPr="0036787D">
        <w:rPr>
          <w:rFonts w:ascii="宋体" w:eastAsia="宋体" w:hAnsi="宋体" w:cs="Calibri" w:hint="eastAsia"/>
          <w:color w:val="000000"/>
          <w:kern w:val="0"/>
          <w:szCs w:val="21"/>
        </w:rPr>
        <w:t>，</w:t>
      </w:r>
      <w:r w:rsidR="000B4C80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点击下方“</w:t>
      </w:r>
      <w:r w:rsidR="000C1A0D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服务”，选择“健康</w:t>
      </w:r>
      <w:r w:rsidR="000B4C80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 xml:space="preserve">险快赔”菜单提交理赔材料。如有问题请拨打安心客服热线95303进行咨询。 </w:t>
      </w:r>
    </w:p>
    <w:p w:rsidR="000B4C80" w:rsidRPr="0036787D" w:rsidRDefault="000B4C80" w:rsidP="000B4C80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第2步 上</w:t>
      </w:r>
      <w:proofErr w:type="gramStart"/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传</w:t>
      </w:r>
      <w:r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申请</w:t>
      </w:r>
      <w:proofErr w:type="gramEnd"/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资料</w:t>
      </w:r>
      <w:bookmarkStart w:id="0" w:name="_GoBack"/>
      <w:bookmarkEnd w:id="0"/>
    </w:p>
    <w:p w:rsidR="000B4C80" w:rsidRPr="00661D5D" w:rsidRDefault="000B4C80" w:rsidP="000B4C80">
      <w:pPr>
        <w:widowControl/>
        <w:shd w:val="clear" w:color="auto" w:fill="FFFFFF"/>
        <w:spacing w:line="400" w:lineRule="exact"/>
        <w:jc w:val="left"/>
        <w:rPr>
          <w:rFonts w:ascii="Calibri" w:eastAsia="宋体" w:hAnsi="Calibri" w:cs="Calibri"/>
          <w:color w:val="000000" w:themeColor="text1"/>
          <w:kern w:val="0"/>
          <w:szCs w:val="21"/>
        </w:rPr>
      </w:pPr>
      <w:r w:rsidRPr="000B4C80">
        <w:rPr>
          <w:rFonts w:ascii="宋体" w:eastAsia="宋体" w:hAnsi="宋体" w:cs="Calibri" w:hint="eastAsia"/>
          <w:color w:val="000000"/>
          <w:kern w:val="0"/>
          <w:szCs w:val="21"/>
        </w:rPr>
        <w:t>被保险人将以下资</w:t>
      </w:r>
      <w:r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料通过</w:t>
      </w:r>
      <w:proofErr w:type="gramStart"/>
      <w:r w:rsidR="00F462F3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官微</w:t>
      </w:r>
      <w:r w:rsidR="000C1A0D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健康</w:t>
      </w:r>
      <w:proofErr w:type="gramEnd"/>
      <w:r w:rsidR="000C1A0D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险快赔</w:t>
      </w:r>
      <w:r w:rsidR="002B608F"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通道</w:t>
      </w:r>
      <w:r w:rsidRPr="00661D5D">
        <w:rPr>
          <w:rFonts w:ascii="宋体" w:eastAsia="宋体" w:hAnsi="宋体" w:cs="Calibri" w:hint="eastAsia"/>
          <w:color w:val="000000" w:themeColor="text1"/>
          <w:kern w:val="0"/>
          <w:szCs w:val="21"/>
        </w:rPr>
        <w:t>上传：</w:t>
      </w:r>
    </w:p>
    <w:p w:rsidR="000B4C80" w:rsidRPr="000B4C80" w:rsidRDefault="000B4C80" w:rsidP="000B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cs="Calibri"/>
          <w:color w:val="000000"/>
          <w:sz w:val="21"/>
          <w:szCs w:val="21"/>
        </w:rPr>
      </w:pPr>
      <w:r w:rsidRPr="000B4C80">
        <w:rPr>
          <w:rFonts w:cs="Calibri" w:hint="eastAsia"/>
          <w:color w:val="000000"/>
          <w:sz w:val="21"/>
          <w:szCs w:val="21"/>
        </w:rPr>
        <w:t>被保人有效身份证明（正、反面）；</w:t>
      </w:r>
    </w:p>
    <w:p w:rsidR="000B4C80" w:rsidRPr="000B4C80" w:rsidRDefault="000B4C80" w:rsidP="000B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cs="Calibri"/>
          <w:color w:val="000000" w:themeColor="text1"/>
          <w:sz w:val="21"/>
          <w:szCs w:val="21"/>
        </w:rPr>
      </w:pPr>
      <w:r w:rsidRPr="000B4C80">
        <w:rPr>
          <w:rFonts w:cs="Calibri" w:hint="eastAsia"/>
          <w:color w:val="000000" w:themeColor="text1"/>
          <w:sz w:val="21"/>
          <w:szCs w:val="21"/>
        </w:rPr>
        <w:t>保险人指定或认可的医院出具的病历资料，包含但不限于门诊病历记录、出入院记录、手术记录、必要的病理检查或其他科学检查检验报告；</w:t>
      </w:r>
      <w:r w:rsidRPr="000B4C80">
        <w:rPr>
          <w:rFonts w:cs="Calibri"/>
          <w:color w:val="000000" w:themeColor="text1"/>
          <w:sz w:val="21"/>
          <w:szCs w:val="21"/>
        </w:rPr>
        <w:t xml:space="preserve"> </w:t>
      </w:r>
    </w:p>
    <w:p w:rsidR="00F668C2" w:rsidRDefault="000B4C80" w:rsidP="00F668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cs="Calibri"/>
          <w:color w:val="000000"/>
          <w:sz w:val="21"/>
          <w:szCs w:val="21"/>
        </w:rPr>
      </w:pPr>
      <w:r w:rsidRPr="000B4C80">
        <w:rPr>
          <w:rFonts w:cs="Calibri" w:hint="eastAsia"/>
          <w:color w:val="000000" w:themeColor="text1"/>
          <w:sz w:val="21"/>
          <w:szCs w:val="21"/>
        </w:rPr>
        <w:t>医疗费用</w:t>
      </w:r>
      <w:r w:rsidR="00F769C1">
        <w:rPr>
          <w:rFonts w:cs="Calibri" w:hint="eastAsia"/>
          <w:color w:val="000000" w:themeColor="text1"/>
          <w:sz w:val="21"/>
          <w:szCs w:val="21"/>
        </w:rPr>
        <w:t>原始</w:t>
      </w:r>
      <w:r w:rsidRPr="000B4C80">
        <w:rPr>
          <w:rFonts w:cs="Calibri" w:hint="eastAsia"/>
          <w:color w:val="000000" w:themeColor="text1"/>
          <w:sz w:val="21"/>
          <w:szCs w:val="21"/>
        </w:rPr>
        <w:t>凭证、医疗费用结算清单</w:t>
      </w:r>
      <w:r w:rsidR="00F668C2">
        <w:rPr>
          <w:rFonts w:cs="Calibri" w:hint="eastAsia"/>
          <w:color w:val="000000" w:themeColor="text1"/>
          <w:sz w:val="21"/>
          <w:szCs w:val="21"/>
        </w:rPr>
        <w:t>、</w:t>
      </w:r>
      <w:r w:rsidR="00F668C2" w:rsidRPr="00F668C2">
        <w:rPr>
          <w:rFonts w:cs="Calibri" w:hint="eastAsia"/>
          <w:color w:val="000000" w:themeColor="text1"/>
          <w:sz w:val="21"/>
          <w:szCs w:val="21"/>
        </w:rPr>
        <w:t>手术费用清单（若发生手术时需提供）</w:t>
      </w:r>
      <w:r w:rsidR="00F668C2">
        <w:rPr>
          <w:rFonts w:cs="Calibri" w:hint="eastAsia"/>
          <w:color w:val="000000" w:themeColor="text1"/>
          <w:sz w:val="21"/>
          <w:szCs w:val="21"/>
        </w:rPr>
        <w:t>；</w:t>
      </w:r>
      <w:r w:rsidR="00F668C2" w:rsidRPr="000B4C80">
        <w:rPr>
          <w:rFonts w:cs="Calibri" w:hint="eastAsia"/>
          <w:color w:val="000000"/>
          <w:sz w:val="21"/>
          <w:szCs w:val="21"/>
        </w:rPr>
        <w:t> </w:t>
      </w:r>
    </w:p>
    <w:p w:rsidR="0049670C" w:rsidRPr="0049670C" w:rsidRDefault="0049670C" w:rsidP="0049670C">
      <w:pPr>
        <w:pStyle w:val="a3"/>
        <w:numPr>
          <w:ilvl w:val="0"/>
          <w:numId w:val="1"/>
        </w:numPr>
        <w:rPr>
          <w:rFonts w:cs="Calibri"/>
          <w:color w:val="000000" w:themeColor="text1"/>
          <w:sz w:val="21"/>
          <w:szCs w:val="21"/>
        </w:rPr>
      </w:pPr>
      <w:r w:rsidRPr="0049670C">
        <w:rPr>
          <w:rFonts w:cs="Calibri" w:hint="eastAsia"/>
          <w:color w:val="000000" w:themeColor="text1"/>
          <w:sz w:val="21"/>
          <w:szCs w:val="21"/>
        </w:rPr>
        <w:t>所能提供的与确认保险事故的性质、原因等有关的其他证明和资料；</w:t>
      </w:r>
    </w:p>
    <w:p w:rsidR="00F668C2" w:rsidRPr="00105D58" w:rsidRDefault="00A57806" w:rsidP="00A578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400" w:lineRule="exact"/>
        <w:ind w:left="0" w:firstLine="0"/>
        <w:jc w:val="both"/>
        <w:rPr>
          <w:rFonts w:cs="Calibri"/>
          <w:color w:val="000000"/>
          <w:sz w:val="21"/>
          <w:szCs w:val="21"/>
        </w:rPr>
      </w:pPr>
      <w:r>
        <w:rPr>
          <w:rFonts w:cs="Calibri" w:hint="eastAsia"/>
          <w:color w:val="000000"/>
          <w:sz w:val="21"/>
          <w:szCs w:val="21"/>
        </w:rPr>
        <w:t xml:space="preserve"> </w:t>
      </w:r>
      <w:r w:rsidR="00F668C2" w:rsidRPr="00105D58">
        <w:rPr>
          <w:rFonts w:cs="Calibri" w:hint="eastAsia"/>
          <w:color w:val="000000"/>
          <w:sz w:val="21"/>
          <w:szCs w:val="21"/>
        </w:rPr>
        <w:t>被保险人的银行账户信息。 </w:t>
      </w:r>
    </w:p>
    <w:p w:rsidR="00F27987" w:rsidRPr="00105D58" w:rsidRDefault="00F27987" w:rsidP="00F2798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400" w:lineRule="exact"/>
        <w:jc w:val="both"/>
        <w:rPr>
          <w:rFonts w:cs="Calibri"/>
          <w:color w:val="000000"/>
          <w:sz w:val="21"/>
          <w:szCs w:val="21"/>
        </w:rPr>
      </w:pPr>
      <w:r w:rsidRPr="00105D58">
        <w:rPr>
          <w:rFonts w:cs="Calibri" w:hint="eastAsia"/>
          <w:color w:val="000000"/>
          <w:sz w:val="21"/>
          <w:szCs w:val="21"/>
        </w:rPr>
        <w:t>温馨提示</w:t>
      </w:r>
      <w:r w:rsidR="004C3215" w:rsidRPr="00105D58">
        <w:rPr>
          <w:rFonts w:cs="Calibri" w:hint="eastAsia"/>
          <w:color w:val="000000"/>
          <w:sz w:val="21"/>
          <w:szCs w:val="21"/>
        </w:rPr>
        <w:t>：根据我司理赔审核要求，部分案件可能需要补充提交</w:t>
      </w:r>
      <w:r w:rsidRPr="00105D58">
        <w:rPr>
          <w:rFonts w:cs="Calibri" w:hint="eastAsia"/>
          <w:color w:val="000000"/>
          <w:sz w:val="21"/>
          <w:szCs w:val="21"/>
        </w:rPr>
        <w:t>理赔申请材料原件。</w:t>
      </w:r>
    </w:p>
    <w:p w:rsidR="000B4C80" w:rsidRPr="00105D58" w:rsidRDefault="000B4C80" w:rsidP="000B4C80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05D58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第3步 查勘</w:t>
      </w:r>
    </w:p>
    <w:p w:rsidR="000B4C80" w:rsidRPr="0036787D" w:rsidRDefault="004C3215" w:rsidP="000B4C80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05D58">
        <w:rPr>
          <w:rFonts w:ascii="宋体" w:eastAsia="宋体" w:hAnsi="宋体" w:cs="Calibri" w:hint="eastAsia"/>
          <w:color w:val="000000"/>
          <w:kern w:val="0"/>
          <w:szCs w:val="21"/>
        </w:rPr>
        <w:t>根据案件</w:t>
      </w:r>
      <w:r w:rsidR="000B4C80" w:rsidRPr="00105D58">
        <w:rPr>
          <w:rFonts w:ascii="宋体" w:eastAsia="宋体" w:hAnsi="宋体" w:cs="Calibri" w:hint="eastAsia"/>
          <w:color w:val="000000"/>
          <w:kern w:val="0"/>
          <w:szCs w:val="21"/>
        </w:rPr>
        <w:t>需要</w:t>
      </w:r>
      <w:r w:rsidR="00F27987" w:rsidRPr="00105D58">
        <w:rPr>
          <w:rFonts w:ascii="宋体" w:eastAsia="宋体" w:hAnsi="宋体" w:cs="Calibri" w:hint="eastAsia"/>
          <w:color w:val="000000"/>
          <w:kern w:val="0"/>
          <w:szCs w:val="21"/>
        </w:rPr>
        <w:t>，</w:t>
      </w:r>
      <w:r w:rsidR="00EF2C2B" w:rsidRPr="00105D58">
        <w:rPr>
          <w:rFonts w:ascii="宋体" w:eastAsia="宋体" w:hAnsi="宋体" w:cs="Calibri" w:hint="eastAsia"/>
          <w:color w:val="000000"/>
          <w:kern w:val="0"/>
          <w:szCs w:val="21"/>
        </w:rPr>
        <w:t>保险公司会派</w:t>
      </w:r>
      <w:r w:rsidR="00EF2C2B">
        <w:rPr>
          <w:rFonts w:ascii="宋体" w:eastAsia="宋体" w:hAnsi="宋体" w:cs="Calibri" w:hint="eastAsia"/>
          <w:color w:val="000000"/>
          <w:kern w:val="0"/>
          <w:szCs w:val="21"/>
        </w:rPr>
        <w:t>专业</w:t>
      </w:r>
      <w:r w:rsidR="00EF2C2B" w:rsidRPr="00105D58">
        <w:rPr>
          <w:rFonts w:ascii="宋体" w:eastAsia="宋体" w:hAnsi="宋体" w:cs="Calibri" w:hint="eastAsia"/>
          <w:color w:val="000000"/>
          <w:kern w:val="0"/>
          <w:szCs w:val="21"/>
        </w:rPr>
        <w:t>员进行查勘</w:t>
      </w:r>
      <w:r w:rsidR="000B4C80" w:rsidRPr="00105D58">
        <w:rPr>
          <w:rFonts w:ascii="宋体" w:eastAsia="宋体" w:hAnsi="宋体" w:cs="Calibri" w:hint="eastAsia"/>
          <w:color w:val="000000"/>
          <w:kern w:val="0"/>
          <w:szCs w:val="21"/>
        </w:rPr>
        <w:t>。</w:t>
      </w:r>
      <w:r w:rsidR="000B4C80"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 </w:t>
      </w:r>
    </w:p>
    <w:p w:rsidR="000B4C80" w:rsidRPr="0036787D" w:rsidRDefault="000B4C80" w:rsidP="000B4C80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36787D">
        <w:rPr>
          <w:rFonts w:ascii="宋体" w:eastAsia="宋体" w:hAnsi="宋体" w:cs="Calibri" w:hint="eastAsia"/>
          <w:b/>
          <w:bCs/>
          <w:color w:val="E36C0A"/>
          <w:kern w:val="0"/>
          <w:sz w:val="32"/>
          <w:szCs w:val="32"/>
        </w:rPr>
        <w:t>第4步 理赔</w:t>
      </w:r>
    </w:p>
    <w:p w:rsidR="000B4C80" w:rsidRDefault="000B4C80" w:rsidP="000B4C80">
      <w:pPr>
        <w:widowControl/>
        <w:shd w:val="clear" w:color="auto" w:fill="FFFFFF"/>
        <w:spacing w:line="315" w:lineRule="atLeast"/>
        <w:rPr>
          <w:rFonts w:ascii="宋体" w:eastAsia="宋体" w:hAnsi="宋体" w:cs="Calibri"/>
          <w:color w:val="000000"/>
          <w:kern w:val="0"/>
          <w:szCs w:val="21"/>
        </w:rPr>
      </w:pPr>
      <w:r w:rsidRPr="0036787D">
        <w:rPr>
          <w:rFonts w:ascii="宋体" w:eastAsia="宋体" w:hAnsi="宋体" w:cs="Calibri" w:hint="eastAsia"/>
          <w:color w:val="000000"/>
          <w:kern w:val="0"/>
          <w:szCs w:val="21"/>
        </w:rPr>
        <w:t>理赔资料审核通过后，</w:t>
      </w:r>
      <w:r w:rsidR="00035E28">
        <w:rPr>
          <w:rFonts w:ascii="宋体" w:eastAsia="宋体" w:hAnsi="宋体" w:cs="Calibri" w:hint="eastAsia"/>
          <w:color w:val="000000"/>
          <w:kern w:val="0"/>
          <w:szCs w:val="21"/>
        </w:rPr>
        <w:t>5</w:t>
      </w:r>
      <w:r w:rsidRPr="0036787D">
        <w:rPr>
          <w:rFonts w:ascii="宋体" w:eastAsia="宋体" w:hAnsi="宋体" w:cs="Calibri" w:hint="eastAsia"/>
          <w:color w:val="000000"/>
          <w:kern w:val="0"/>
          <w:szCs w:val="21"/>
        </w:rPr>
        <w:t>个工作日内将赔款支付到指定账户。</w:t>
      </w:r>
    </w:p>
    <w:p w:rsidR="000B4C80" w:rsidRDefault="000B4C80" w:rsidP="000B4C80">
      <w:pPr>
        <w:widowControl/>
        <w:shd w:val="clear" w:color="auto" w:fill="FFFFFF"/>
        <w:spacing w:line="315" w:lineRule="atLeast"/>
        <w:rPr>
          <w:rFonts w:ascii="宋体" w:eastAsia="宋体" w:hAnsi="宋体" w:cs="Calibri"/>
          <w:color w:val="000000"/>
          <w:kern w:val="0"/>
          <w:szCs w:val="21"/>
        </w:rPr>
      </w:pPr>
    </w:p>
    <w:p w:rsidR="000B4C80" w:rsidRPr="00912F28" w:rsidRDefault="000B4C80" w:rsidP="000B4C80">
      <w:pPr>
        <w:widowControl/>
        <w:shd w:val="clear" w:color="auto" w:fill="FFFFFF"/>
        <w:spacing w:line="315" w:lineRule="atLeast"/>
        <w:rPr>
          <w:rFonts w:ascii="宋体" w:eastAsia="宋体" w:hAnsi="宋体" w:cs="Calibri"/>
          <w:color w:val="000000"/>
          <w:kern w:val="0"/>
          <w:szCs w:val="21"/>
        </w:rPr>
      </w:pPr>
    </w:p>
    <w:p w:rsidR="000B4C80" w:rsidRDefault="000B4C80" w:rsidP="000B4C80">
      <w:pPr>
        <w:widowControl/>
        <w:shd w:val="clear" w:color="auto" w:fill="FFFFFF"/>
        <w:spacing w:line="315" w:lineRule="atLeast"/>
        <w:rPr>
          <w:rFonts w:ascii="宋体" w:eastAsia="宋体" w:hAnsi="宋体" w:cs="Calibri"/>
          <w:color w:val="000000"/>
          <w:kern w:val="0"/>
          <w:szCs w:val="21"/>
        </w:rPr>
      </w:pPr>
    </w:p>
    <w:p w:rsidR="00483F2B" w:rsidRPr="00035E28" w:rsidRDefault="00483F2B"/>
    <w:sectPr w:rsidR="00483F2B" w:rsidRPr="0003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D6" w:rsidRDefault="003E1CD6" w:rsidP="006D733C">
      <w:r>
        <w:separator/>
      </w:r>
    </w:p>
  </w:endnote>
  <w:endnote w:type="continuationSeparator" w:id="0">
    <w:p w:rsidR="003E1CD6" w:rsidRDefault="003E1CD6" w:rsidP="006D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D6" w:rsidRDefault="003E1CD6" w:rsidP="006D733C">
      <w:r>
        <w:separator/>
      </w:r>
    </w:p>
  </w:footnote>
  <w:footnote w:type="continuationSeparator" w:id="0">
    <w:p w:rsidR="003E1CD6" w:rsidRDefault="003E1CD6" w:rsidP="006D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07D"/>
    <w:multiLevelType w:val="hybridMultilevel"/>
    <w:tmpl w:val="29DAE98C"/>
    <w:lvl w:ilvl="0" w:tplc="80908D2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80"/>
    <w:rsid w:val="00021DEE"/>
    <w:rsid w:val="00035E28"/>
    <w:rsid w:val="000B4C80"/>
    <w:rsid w:val="000C1A0D"/>
    <w:rsid w:val="000E565E"/>
    <w:rsid w:val="00103E0A"/>
    <w:rsid w:val="00105D58"/>
    <w:rsid w:val="002B608F"/>
    <w:rsid w:val="00335A72"/>
    <w:rsid w:val="003E1CD6"/>
    <w:rsid w:val="00483F2B"/>
    <w:rsid w:val="0049670C"/>
    <w:rsid w:val="004C3215"/>
    <w:rsid w:val="005875E6"/>
    <w:rsid w:val="00661D5D"/>
    <w:rsid w:val="00664A61"/>
    <w:rsid w:val="006D733C"/>
    <w:rsid w:val="00912F28"/>
    <w:rsid w:val="00A57806"/>
    <w:rsid w:val="00CE3974"/>
    <w:rsid w:val="00D66157"/>
    <w:rsid w:val="00E25447"/>
    <w:rsid w:val="00E940AD"/>
    <w:rsid w:val="00EF2C2B"/>
    <w:rsid w:val="00F01BB1"/>
    <w:rsid w:val="00F27987"/>
    <w:rsid w:val="00F462F3"/>
    <w:rsid w:val="00F668C2"/>
    <w:rsid w:val="00F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D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73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D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73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liuliu</dc:creator>
  <cp:lastModifiedBy>蔡水英</cp:lastModifiedBy>
  <cp:revision>11</cp:revision>
  <dcterms:created xsi:type="dcterms:W3CDTF">2017-07-18T05:46:00Z</dcterms:created>
  <dcterms:modified xsi:type="dcterms:W3CDTF">2018-05-23T02:15:00Z</dcterms:modified>
</cp:coreProperties>
</file>