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811" w:rsidRPr="00AA32E0" w:rsidRDefault="00034BE8" w:rsidP="00082A62">
      <w:pPr>
        <w:tabs>
          <w:tab w:val="left" w:pos="3150"/>
          <w:tab w:val="left" w:pos="9073"/>
        </w:tabs>
        <w:jc w:val="center"/>
        <w:rPr>
          <w:rFonts w:ascii="微软雅黑" w:eastAsia="微软雅黑" w:hAnsi="微软雅黑"/>
          <w:lang w:eastAsia="zh-CN"/>
        </w:rPr>
      </w:pPr>
      <w:bookmarkStart w:id="0" w:name="_GoBack"/>
      <w:bookmarkEnd w:id="0"/>
      <w:r w:rsidRPr="00AA32E0">
        <w:rPr>
          <w:rFonts w:ascii="微软雅黑" w:eastAsia="微软雅黑" w:hAnsi="微软雅黑" w:cs="宋体" w:hint="eastAsia"/>
          <w:sz w:val="24"/>
          <w:lang w:eastAsia="zh-CN"/>
        </w:rPr>
        <w:t>商保通</w:t>
      </w:r>
      <w:r w:rsidR="005E512B" w:rsidRPr="00AA32E0">
        <w:rPr>
          <w:rFonts w:ascii="微软雅黑" w:eastAsia="微软雅黑" w:hAnsi="微软雅黑" w:cs="宋体" w:hint="eastAsia"/>
          <w:sz w:val="24"/>
          <w:lang w:eastAsia="zh-CN"/>
        </w:rPr>
        <w:t>财产</w:t>
      </w:r>
      <w:r w:rsidRPr="00AA32E0">
        <w:rPr>
          <w:rFonts w:ascii="微软雅黑" w:eastAsia="微软雅黑" w:hAnsi="微软雅黑" w:cs="宋体" w:hint="eastAsia"/>
          <w:sz w:val="24"/>
          <w:lang w:eastAsia="zh-CN"/>
        </w:rPr>
        <w:t>一切</w:t>
      </w:r>
      <w:r w:rsidR="007B2811" w:rsidRPr="00AA32E0">
        <w:rPr>
          <w:rFonts w:ascii="微软雅黑" w:eastAsia="微软雅黑" w:hAnsi="微软雅黑" w:cs="宋体" w:hint="eastAsia"/>
          <w:sz w:val="24"/>
          <w:lang w:eastAsia="zh-CN"/>
        </w:rPr>
        <w:t>险投保单</w:t>
      </w:r>
      <w:r w:rsidR="007B2811" w:rsidRPr="00AA32E0">
        <w:rPr>
          <w:rFonts w:ascii="微软雅黑" w:eastAsia="微软雅黑" w:hAnsi="微软雅黑"/>
          <w:lang w:eastAsia="zh-CN"/>
        </w:rPr>
        <w:t xml:space="preserve"> </w:t>
      </w:r>
    </w:p>
    <w:p w:rsidR="003C502D" w:rsidRPr="00AA32E0" w:rsidRDefault="003C502D" w:rsidP="00034BE8">
      <w:pPr>
        <w:tabs>
          <w:tab w:val="left" w:pos="3150"/>
          <w:tab w:val="left" w:pos="9073"/>
        </w:tabs>
        <w:spacing w:line="276" w:lineRule="auto"/>
        <w:jc w:val="center"/>
        <w:rPr>
          <w:b/>
          <w:lang w:eastAsia="zh-CN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131"/>
        <w:gridCol w:w="1983"/>
        <w:gridCol w:w="710"/>
        <w:gridCol w:w="1983"/>
        <w:gridCol w:w="2620"/>
      </w:tblGrid>
      <w:tr w:rsidR="00EB7519" w:rsidRPr="001F715F" w:rsidTr="00325DF7">
        <w:trPr>
          <w:cantSplit/>
          <w:trHeight w:val="225"/>
          <w:jc w:val="center"/>
        </w:trPr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19" w:rsidRPr="001F715F" w:rsidRDefault="00EB7519" w:rsidP="001A7EB7">
            <w:pPr>
              <w:tabs>
                <w:tab w:val="left" w:pos="3150"/>
                <w:tab w:val="left" w:pos="9073"/>
              </w:tabs>
              <w:spacing w:line="240" w:lineRule="auto"/>
              <w:rPr>
                <w:rFonts w:ascii="宋体" w:eastAsia="宋体" w:hAnsi="宋体" w:cs="宋体"/>
                <w:b/>
                <w:sz w:val="18"/>
                <w:lang w:eastAsia="zh-CN"/>
              </w:rPr>
            </w:pPr>
            <w:r w:rsidRPr="001F715F">
              <w:rPr>
                <w:rFonts w:ascii="宋体" w:eastAsia="宋体" w:hAnsi="宋体" w:cs="宋体" w:hint="eastAsia"/>
                <w:b/>
                <w:sz w:val="18"/>
                <w:lang w:eastAsia="zh-CN"/>
              </w:rPr>
              <w:t>投保人</w:t>
            </w:r>
            <w:r w:rsidRPr="001F715F">
              <w:rPr>
                <w:rFonts w:ascii="宋体" w:eastAsia="宋体" w:hAnsi="宋体" w:cs="宋体"/>
                <w:b/>
                <w:sz w:val="18"/>
                <w:lang w:eastAsia="zh-CN"/>
              </w:rPr>
              <w:t>/</w:t>
            </w:r>
            <w:r w:rsidRPr="001F715F">
              <w:rPr>
                <w:rFonts w:ascii="宋体" w:eastAsia="宋体" w:hAnsi="宋体" w:cs="宋体" w:hint="eastAsia"/>
                <w:b/>
                <w:sz w:val="18"/>
                <w:lang w:eastAsia="zh-CN"/>
              </w:rPr>
              <w:t>被保险人：</w:t>
            </w:r>
          </w:p>
          <w:p w:rsidR="00EB7519" w:rsidRPr="001F715F" w:rsidRDefault="00EB7519" w:rsidP="001A7EB7">
            <w:pPr>
              <w:spacing w:line="240" w:lineRule="auto"/>
              <w:ind w:right="394"/>
              <w:rPr>
                <w:rFonts w:ascii="宋体" w:eastAsia="宋体" w:hAnsi="宋体"/>
                <w:sz w:val="18"/>
                <w:lang w:eastAsia="zh-CN"/>
              </w:rPr>
            </w:pPr>
            <w:r w:rsidRPr="001F715F">
              <w:rPr>
                <w:rFonts w:ascii="宋体" w:eastAsia="宋体" w:hAnsi="宋体" w:cs="宋体" w:hint="eastAsia"/>
                <w:sz w:val="16"/>
                <w:lang w:eastAsia="zh-CN"/>
              </w:rPr>
              <w:t>*发票抬头必须与投保人一致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19" w:rsidRPr="001F715F" w:rsidRDefault="00EB7519" w:rsidP="001A7EB7">
            <w:pPr>
              <w:spacing w:line="240" w:lineRule="auto"/>
              <w:ind w:right="394"/>
              <w:rPr>
                <w:rFonts w:ascii="宋体" w:eastAsia="宋体" w:hAnsi="宋体"/>
                <w:sz w:val="18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519" w:rsidRPr="001F715F" w:rsidRDefault="00EB7519" w:rsidP="001A7EB7">
            <w:pPr>
              <w:spacing w:line="240" w:lineRule="auto"/>
              <w:ind w:right="394"/>
              <w:rPr>
                <w:rFonts w:ascii="宋体" w:eastAsia="宋体" w:hAnsi="宋体" w:cs="宋体"/>
                <w:b/>
                <w:sz w:val="18"/>
                <w:lang w:eastAsia="zh-CN"/>
              </w:rPr>
            </w:pPr>
            <w:r w:rsidRPr="001F715F">
              <w:rPr>
                <w:rFonts w:ascii="宋体" w:eastAsia="宋体" w:hAnsi="宋体" w:cs="宋体" w:hint="eastAsia"/>
                <w:b/>
                <w:sz w:val="18"/>
                <w:lang w:eastAsia="zh-CN"/>
              </w:rPr>
              <w:t>证件类型</w:t>
            </w:r>
            <w:r w:rsidRPr="001F715F">
              <w:rPr>
                <w:rFonts w:ascii="宋体" w:eastAsia="宋体" w:hAnsi="宋体" w:cs="宋体"/>
                <w:b/>
                <w:sz w:val="18"/>
                <w:lang w:eastAsia="zh-CN"/>
              </w:rPr>
              <w:t>: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519" w:rsidRPr="001F715F" w:rsidRDefault="00EB7519" w:rsidP="001A7EB7">
            <w:pPr>
              <w:spacing w:line="240" w:lineRule="auto"/>
              <w:ind w:right="394"/>
              <w:rPr>
                <w:rFonts w:ascii="宋体" w:eastAsia="宋体" w:hAnsi="宋体" w:cs="宋体"/>
                <w:b/>
                <w:sz w:val="18"/>
                <w:lang w:eastAsia="zh-CN"/>
              </w:rPr>
            </w:pPr>
            <w:r w:rsidRPr="001F715F">
              <w:rPr>
                <w:rFonts w:ascii="宋体" w:eastAsia="宋体" w:hAnsi="宋体" w:cs="宋体" w:hint="eastAsia"/>
                <w:b/>
                <w:sz w:val="18"/>
                <w:lang w:eastAsia="zh-CN"/>
              </w:rPr>
              <w:t>证件号码：</w:t>
            </w:r>
          </w:p>
        </w:tc>
      </w:tr>
      <w:tr w:rsidR="00EB7519" w:rsidRPr="001F715F" w:rsidTr="001A7EB7">
        <w:trPr>
          <w:cantSplit/>
          <w:trHeight w:val="283"/>
          <w:jc w:val="center"/>
        </w:trPr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19" w:rsidRPr="001F715F" w:rsidRDefault="00EB7519" w:rsidP="001A7EB7">
            <w:pPr>
              <w:spacing w:line="240" w:lineRule="auto"/>
              <w:ind w:right="394"/>
              <w:rPr>
                <w:rFonts w:ascii="宋体" w:eastAsia="宋体" w:hAnsi="宋体" w:cs="宋体"/>
                <w:b/>
                <w:sz w:val="18"/>
                <w:lang w:eastAsia="zh-CN"/>
              </w:rPr>
            </w:pPr>
            <w:r w:rsidRPr="001F715F">
              <w:rPr>
                <w:rFonts w:ascii="宋体" w:eastAsia="宋体" w:hAnsi="宋体" w:hint="eastAsia"/>
                <w:b/>
                <w:sz w:val="18"/>
                <w:lang w:eastAsia="zh-CN"/>
              </w:rPr>
              <w:t>（选填</w:t>
            </w:r>
            <w:r w:rsidRPr="001F715F">
              <w:rPr>
                <w:rFonts w:ascii="宋体" w:eastAsia="宋体" w:hAnsi="宋体"/>
                <w:b/>
                <w:sz w:val="18"/>
                <w:lang w:eastAsia="zh-CN"/>
              </w:rPr>
              <w:t>）</w:t>
            </w:r>
            <w:r w:rsidRPr="001F715F">
              <w:rPr>
                <w:rFonts w:ascii="宋体" w:eastAsia="宋体" w:hAnsi="宋体" w:cs="宋体" w:hint="eastAsia"/>
                <w:b/>
                <w:sz w:val="18"/>
                <w:lang w:eastAsia="zh-CN"/>
              </w:rPr>
              <w:t>附加</w:t>
            </w:r>
            <w:r w:rsidRPr="001F715F">
              <w:rPr>
                <w:rFonts w:ascii="宋体" w:eastAsia="宋体" w:hAnsi="宋体" w:cs="宋体"/>
                <w:b/>
                <w:sz w:val="18"/>
                <w:lang w:eastAsia="zh-CN"/>
              </w:rPr>
              <w:t>被保险人：</w:t>
            </w:r>
          </w:p>
        </w:tc>
        <w:tc>
          <w:tcPr>
            <w:tcW w:w="7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19" w:rsidRPr="001F715F" w:rsidRDefault="00EB7519" w:rsidP="001A7EB7">
            <w:pPr>
              <w:spacing w:line="240" w:lineRule="auto"/>
              <w:ind w:right="394"/>
              <w:rPr>
                <w:rFonts w:ascii="宋体" w:eastAsia="宋体" w:hAnsi="宋体" w:cs="宋体"/>
                <w:b/>
                <w:sz w:val="18"/>
                <w:lang w:eastAsia="zh-CN"/>
              </w:rPr>
            </w:pPr>
          </w:p>
        </w:tc>
      </w:tr>
      <w:tr w:rsidR="00EB7519" w:rsidRPr="001F715F" w:rsidTr="00325DF7">
        <w:trPr>
          <w:cantSplit/>
          <w:trHeight w:val="70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7519" w:rsidRPr="001F715F" w:rsidRDefault="00EB7519" w:rsidP="001A7EB7">
            <w:pPr>
              <w:spacing w:line="240" w:lineRule="auto"/>
              <w:ind w:right="74"/>
              <w:rPr>
                <w:rFonts w:ascii="宋体" w:eastAsia="宋体" w:hAnsi="宋体" w:cs="宋体"/>
                <w:b/>
                <w:sz w:val="18"/>
                <w:lang w:eastAsia="zh-CN"/>
              </w:rPr>
            </w:pPr>
            <w:r w:rsidRPr="001F715F">
              <w:rPr>
                <w:rFonts w:ascii="宋体" w:eastAsia="宋体" w:hAnsi="宋体" w:cs="宋体" w:hint="eastAsia"/>
                <w:b/>
                <w:sz w:val="18"/>
                <w:lang w:eastAsia="zh-CN"/>
              </w:rPr>
              <w:t>被保险地址：</w:t>
            </w:r>
          </w:p>
          <w:p w:rsidR="00EB7519" w:rsidRPr="001F715F" w:rsidRDefault="00EB7519" w:rsidP="001A7EB7">
            <w:pPr>
              <w:spacing w:line="240" w:lineRule="auto"/>
              <w:ind w:right="74"/>
              <w:rPr>
                <w:rFonts w:ascii="宋体" w:eastAsia="宋体" w:hAnsi="宋体"/>
                <w:sz w:val="18"/>
                <w:lang w:eastAsia="zh-CN"/>
              </w:rPr>
            </w:pPr>
            <w:r w:rsidRPr="001F715F">
              <w:rPr>
                <w:rFonts w:ascii="宋体" w:eastAsia="宋体" w:hAnsi="宋体" w:hint="eastAsia"/>
                <w:b/>
                <w:sz w:val="16"/>
                <w:lang w:eastAsia="zh-CN"/>
              </w:rPr>
              <w:t>*</w:t>
            </w:r>
            <w:r w:rsidRPr="001F715F">
              <w:rPr>
                <w:rFonts w:ascii="宋体" w:eastAsia="宋体" w:hAnsi="宋体"/>
                <w:sz w:val="16"/>
                <w:lang w:eastAsia="zh-CN"/>
              </w:rPr>
              <w:t>单一地址</w:t>
            </w:r>
          </w:p>
        </w:tc>
        <w:tc>
          <w:tcPr>
            <w:tcW w:w="842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7519" w:rsidRPr="001F715F" w:rsidRDefault="00EB7519" w:rsidP="001A7EB7">
            <w:pPr>
              <w:widowControl/>
              <w:adjustRightInd/>
              <w:spacing w:line="240" w:lineRule="auto"/>
              <w:textAlignment w:val="auto"/>
              <w:rPr>
                <w:rFonts w:ascii="宋体" w:eastAsia="宋体" w:hAnsi="宋体"/>
                <w:sz w:val="18"/>
                <w:lang w:eastAsia="zh-CN"/>
              </w:rPr>
            </w:pPr>
          </w:p>
          <w:p w:rsidR="00EB7519" w:rsidRPr="001F715F" w:rsidRDefault="00EB7519" w:rsidP="001A7EB7">
            <w:pPr>
              <w:spacing w:line="240" w:lineRule="auto"/>
              <w:ind w:right="74"/>
              <w:rPr>
                <w:rFonts w:ascii="宋体" w:eastAsia="宋体" w:hAnsi="宋体"/>
                <w:sz w:val="18"/>
                <w:lang w:eastAsia="zh-CN"/>
              </w:rPr>
            </w:pPr>
          </w:p>
        </w:tc>
      </w:tr>
      <w:tr w:rsidR="00EB7519" w:rsidRPr="001F715F" w:rsidTr="001A7EB7">
        <w:trPr>
          <w:cantSplit/>
          <w:trHeight w:val="283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519" w:rsidRPr="001F715F" w:rsidRDefault="00EB7519" w:rsidP="001A7EB7">
            <w:pPr>
              <w:tabs>
                <w:tab w:val="left" w:pos="3150"/>
                <w:tab w:val="left" w:pos="9073"/>
              </w:tabs>
              <w:spacing w:line="240" w:lineRule="auto"/>
              <w:rPr>
                <w:rFonts w:ascii="宋体" w:eastAsia="宋体" w:hAnsi="宋体"/>
                <w:b/>
                <w:sz w:val="18"/>
                <w:lang w:eastAsia="zh-CN"/>
              </w:rPr>
            </w:pPr>
            <w:r w:rsidRPr="001F715F">
              <w:rPr>
                <w:rFonts w:ascii="宋体" w:eastAsia="宋体" w:hAnsi="宋体" w:cs="宋体" w:hint="eastAsia"/>
                <w:b/>
                <w:sz w:val="18"/>
                <w:lang w:eastAsia="zh-CN"/>
              </w:rPr>
              <w:t>保险期限：</w:t>
            </w:r>
          </w:p>
        </w:tc>
        <w:tc>
          <w:tcPr>
            <w:tcW w:w="84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519" w:rsidRPr="001F715F" w:rsidRDefault="00EB7519" w:rsidP="001A7EB7">
            <w:pPr>
              <w:tabs>
                <w:tab w:val="left" w:pos="3150"/>
                <w:tab w:val="left" w:pos="9073"/>
              </w:tabs>
              <w:spacing w:line="240" w:lineRule="auto"/>
              <w:ind w:left="57"/>
              <w:rPr>
                <w:rFonts w:ascii="宋体" w:eastAsia="宋体" w:hAnsi="宋体"/>
                <w:b/>
                <w:sz w:val="18"/>
                <w:lang w:eastAsia="zh-CN"/>
              </w:rPr>
            </w:pPr>
            <w:r w:rsidRPr="001F715F">
              <w:rPr>
                <w:rFonts w:ascii="宋体" w:eastAsia="宋体" w:hAnsi="宋体" w:cs="宋体" w:hint="eastAsia"/>
                <w:bCs/>
                <w:lang w:eastAsia="zh-CN"/>
              </w:rPr>
              <w:t>自    年    月    日零时起，至    年    月</w:t>
            </w:r>
            <w:r w:rsidRPr="001F715F">
              <w:rPr>
                <w:rFonts w:ascii="宋体" w:eastAsia="宋体" w:hAnsi="宋体"/>
                <w:bCs/>
                <w:lang w:eastAsia="zh-CN"/>
              </w:rPr>
              <w:t xml:space="preserve">    </w:t>
            </w:r>
            <w:r w:rsidRPr="001F715F">
              <w:rPr>
                <w:rFonts w:ascii="宋体" w:eastAsia="宋体" w:hAnsi="宋体" w:cs="宋体" w:hint="eastAsia"/>
                <w:bCs/>
                <w:lang w:eastAsia="zh-CN"/>
              </w:rPr>
              <w:t>日二十四时止</w:t>
            </w:r>
          </w:p>
        </w:tc>
      </w:tr>
      <w:tr w:rsidR="00EB7519" w:rsidRPr="001F715F" w:rsidTr="001A7EB7">
        <w:trPr>
          <w:cantSplit/>
          <w:trHeight w:val="283"/>
          <w:jc w:val="center"/>
        </w:trPr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19" w:rsidRPr="001F715F" w:rsidRDefault="00EB7519" w:rsidP="001A7EB7">
            <w:pPr>
              <w:spacing w:line="240" w:lineRule="auto"/>
              <w:ind w:right="34"/>
              <w:rPr>
                <w:rFonts w:ascii="宋体" w:eastAsia="宋体" w:hAnsi="宋体"/>
                <w:b/>
                <w:lang w:eastAsia="zh-CN"/>
              </w:rPr>
            </w:pPr>
            <w:r w:rsidRPr="001F715F">
              <w:rPr>
                <w:rFonts w:ascii="宋体" w:eastAsia="宋体" w:hAnsi="宋体" w:cs="宋体" w:hint="eastAsia"/>
                <w:b/>
                <w:sz w:val="18"/>
                <w:lang w:eastAsia="zh-CN"/>
              </w:rPr>
              <w:t>联系人：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519" w:rsidRPr="001F715F" w:rsidRDefault="00EB7519" w:rsidP="001A7EB7">
            <w:pPr>
              <w:spacing w:line="240" w:lineRule="auto"/>
              <w:ind w:right="34"/>
              <w:rPr>
                <w:rFonts w:ascii="宋体" w:eastAsia="宋体" w:hAnsi="宋体"/>
                <w:b/>
                <w:lang w:eastAsia="zh-CN"/>
              </w:rPr>
            </w:pPr>
            <w:r w:rsidRPr="001F715F">
              <w:rPr>
                <w:rFonts w:ascii="宋体" w:eastAsia="宋体" w:hAnsi="宋体" w:cs="宋体" w:hint="eastAsia"/>
                <w:b/>
                <w:lang w:eastAsia="zh-CN"/>
              </w:rPr>
              <w:t>联系电话：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519" w:rsidRPr="001F715F" w:rsidRDefault="00EB7519" w:rsidP="001A7EB7">
            <w:pPr>
              <w:spacing w:line="240" w:lineRule="auto"/>
              <w:ind w:right="34"/>
              <w:rPr>
                <w:rFonts w:ascii="宋体" w:eastAsia="宋体" w:hAnsi="宋体"/>
                <w:b/>
                <w:lang w:eastAsia="zh-CN"/>
              </w:rPr>
            </w:pPr>
            <w:r w:rsidRPr="001F715F">
              <w:rPr>
                <w:rFonts w:ascii="宋体" w:eastAsia="宋体" w:hAnsi="宋体" w:hint="eastAsia"/>
                <w:b/>
                <w:lang w:eastAsia="zh-CN"/>
              </w:rPr>
              <w:t>邮箱：</w:t>
            </w:r>
          </w:p>
        </w:tc>
      </w:tr>
      <w:tr w:rsidR="00C61E2C" w:rsidRPr="001F715F" w:rsidTr="002D3640">
        <w:trPr>
          <w:trHeight w:val="283"/>
          <w:jc w:val="center"/>
        </w:trPr>
        <w:tc>
          <w:tcPr>
            <w:tcW w:w="9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E2C" w:rsidRPr="001F715F" w:rsidRDefault="00C61E2C" w:rsidP="001A7EB7">
            <w:pPr>
              <w:spacing w:line="240" w:lineRule="auto"/>
              <w:rPr>
                <w:rFonts w:ascii="宋体" w:eastAsia="宋体" w:hAnsi="宋体"/>
                <w:b/>
                <w:lang w:eastAsia="zh-CN"/>
              </w:rPr>
            </w:pPr>
            <w:r w:rsidRPr="001F715F">
              <w:rPr>
                <w:rFonts w:ascii="宋体" w:eastAsia="宋体" w:hAnsi="宋体" w:cs="宋体" w:hint="eastAsia"/>
                <w:b/>
                <w:lang w:eastAsia="zh-CN"/>
              </w:rPr>
              <w:t>保险金额</w:t>
            </w:r>
          </w:p>
        </w:tc>
      </w:tr>
      <w:tr w:rsidR="007B2811" w:rsidRPr="001F715F" w:rsidTr="001A7EB7">
        <w:trPr>
          <w:trHeight w:val="283"/>
          <w:jc w:val="center"/>
        </w:trPr>
        <w:tc>
          <w:tcPr>
            <w:tcW w:w="2646" w:type="dxa"/>
            <w:gridSpan w:val="2"/>
            <w:vAlign w:val="center"/>
          </w:tcPr>
          <w:p w:rsidR="00D142E1" w:rsidRPr="001F715F" w:rsidRDefault="007B2811" w:rsidP="001A7EB7">
            <w:pPr>
              <w:spacing w:line="240" w:lineRule="auto"/>
              <w:rPr>
                <w:rFonts w:ascii="宋体" w:eastAsia="宋体" w:hAnsi="宋体"/>
                <w:b/>
                <w:lang w:eastAsia="zh-CN"/>
              </w:rPr>
            </w:pPr>
            <w:r w:rsidRPr="001F715F">
              <w:rPr>
                <w:rFonts w:ascii="宋体" w:eastAsia="宋体" w:hAnsi="宋体" w:cs="宋体" w:hint="eastAsia"/>
                <w:b/>
                <w:lang w:eastAsia="zh-CN"/>
              </w:rPr>
              <w:t>保险项目</w:t>
            </w:r>
          </w:p>
        </w:tc>
        <w:tc>
          <w:tcPr>
            <w:tcW w:w="1983" w:type="dxa"/>
            <w:vAlign w:val="center"/>
          </w:tcPr>
          <w:p w:rsidR="007B2811" w:rsidRPr="001F715F" w:rsidRDefault="003B6FF5" w:rsidP="001A7EB7">
            <w:pPr>
              <w:spacing w:line="240" w:lineRule="auto"/>
              <w:rPr>
                <w:rFonts w:ascii="宋体" w:eastAsia="宋体" w:hAnsi="宋体"/>
                <w:b/>
                <w:lang w:eastAsia="zh-CN"/>
              </w:rPr>
            </w:pPr>
            <w:r w:rsidRPr="001F715F">
              <w:rPr>
                <w:rFonts w:ascii="宋体" w:eastAsia="宋体" w:hAnsi="宋体" w:cs="宋体" w:hint="eastAsia"/>
                <w:b/>
                <w:lang w:eastAsia="zh-CN"/>
              </w:rPr>
              <w:t>保险价值</w:t>
            </w:r>
          </w:p>
        </w:tc>
        <w:tc>
          <w:tcPr>
            <w:tcW w:w="5313" w:type="dxa"/>
            <w:gridSpan w:val="3"/>
            <w:vAlign w:val="center"/>
          </w:tcPr>
          <w:p w:rsidR="007B2811" w:rsidRPr="001F715F" w:rsidRDefault="007B2811" w:rsidP="001A7EB7">
            <w:pPr>
              <w:spacing w:line="240" w:lineRule="auto"/>
              <w:rPr>
                <w:rFonts w:ascii="宋体" w:eastAsia="宋体" w:hAnsi="宋体"/>
                <w:b/>
                <w:lang w:eastAsia="zh-CN"/>
              </w:rPr>
            </w:pPr>
            <w:r w:rsidRPr="001F715F">
              <w:rPr>
                <w:rFonts w:ascii="宋体" w:eastAsia="宋体" w:hAnsi="宋体" w:cs="宋体" w:hint="eastAsia"/>
                <w:b/>
                <w:lang w:eastAsia="zh-CN"/>
              </w:rPr>
              <w:t>保险金额</w:t>
            </w:r>
            <w:r w:rsidR="003B6FF5" w:rsidRPr="001F715F">
              <w:rPr>
                <w:rFonts w:ascii="宋体" w:eastAsia="宋体" w:hAnsi="宋体" w:cs="宋体" w:hint="eastAsia"/>
                <w:b/>
                <w:lang w:eastAsia="zh-CN"/>
              </w:rPr>
              <w:t>（</w:t>
            </w:r>
            <w:r w:rsidR="003B6FF5" w:rsidRPr="001F715F">
              <w:rPr>
                <w:rFonts w:ascii="宋体" w:eastAsia="宋体" w:hAnsi="宋体"/>
                <w:b/>
                <w:lang w:eastAsia="zh-CN"/>
              </w:rPr>
              <w:t>RMB/</w:t>
            </w:r>
            <w:r w:rsidR="003B6FF5" w:rsidRPr="001F715F">
              <w:rPr>
                <w:rFonts w:ascii="宋体" w:eastAsia="宋体" w:hAnsi="宋体" w:cs="宋体" w:hint="eastAsia"/>
                <w:b/>
                <w:lang w:eastAsia="zh-CN"/>
              </w:rPr>
              <w:t>元）</w:t>
            </w:r>
          </w:p>
        </w:tc>
      </w:tr>
      <w:tr w:rsidR="007B2811" w:rsidRPr="001F715F" w:rsidTr="001A7EB7">
        <w:trPr>
          <w:trHeight w:val="283"/>
          <w:jc w:val="center"/>
        </w:trPr>
        <w:tc>
          <w:tcPr>
            <w:tcW w:w="2646" w:type="dxa"/>
            <w:gridSpan w:val="2"/>
            <w:vAlign w:val="center"/>
          </w:tcPr>
          <w:p w:rsidR="007B2811" w:rsidRPr="001F715F" w:rsidRDefault="007B2811" w:rsidP="001A7EB7">
            <w:pPr>
              <w:spacing w:line="240" w:lineRule="auto"/>
              <w:rPr>
                <w:rFonts w:ascii="宋体" w:eastAsia="宋体" w:hAnsi="宋体"/>
                <w:lang w:eastAsia="zh-CN"/>
              </w:rPr>
            </w:pPr>
            <w:r w:rsidRPr="001F715F">
              <w:rPr>
                <w:rFonts w:ascii="宋体" w:eastAsia="宋体" w:hAnsi="宋体" w:cs="宋体" w:hint="eastAsia"/>
                <w:lang w:eastAsia="zh-CN"/>
              </w:rPr>
              <w:t>机器</w:t>
            </w:r>
            <w:r w:rsidR="003B6FF5" w:rsidRPr="001F715F">
              <w:rPr>
                <w:rFonts w:ascii="宋体" w:eastAsia="宋体" w:hAnsi="宋体" w:cs="宋体" w:hint="eastAsia"/>
                <w:lang w:eastAsia="zh-CN"/>
              </w:rPr>
              <w:t>、</w:t>
            </w:r>
            <w:r w:rsidRPr="001F715F">
              <w:rPr>
                <w:rFonts w:ascii="宋体" w:eastAsia="宋体" w:hAnsi="宋体" w:cs="宋体" w:hint="eastAsia"/>
                <w:lang w:eastAsia="zh-CN"/>
              </w:rPr>
              <w:t>设备</w:t>
            </w:r>
          </w:p>
        </w:tc>
        <w:tc>
          <w:tcPr>
            <w:tcW w:w="1983" w:type="dxa"/>
            <w:vAlign w:val="center"/>
          </w:tcPr>
          <w:p w:rsidR="007B2811" w:rsidRPr="001F715F" w:rsidRDefault="00082A62" w:rsidP="001A7EB7">
            <w:pPr>
              <w:spacing w:line="240" w:lineRule="auto"/>
              <w:rPr>
                <w:rFonts w:ascii="宋体" w:eastAsia="宋体" w:hAnsi="宋体"/>
                <w:lang w:eastAsia="zh-CN"/>
              </w:rPr>
            </w:pPr>
            <w:r w:rsidRPr="001F715F">
              <w:rPr>
                <w:rFonts w:ascii="宋体" w:eastAsia="宋体" w:hAnsi="宋体" w:cs="宋体" w:hint="eastAsia"/>
                <w:lang w:eastAsia="zh-CN"/>
              </w:rPr>
              <w:t>重置价值</w:t>
            </w:r>
          </w:p>
        </w:tc>
        <w:tc>
          <w:tcPr>
            <w:tcW w:w="5313" w:type="dxa"/>
            <w:gridSpan w:val="3"/>
            <w:vAlign w:val="center"/>
          </w:tcPr>
          <w:p w:rsidR="007B2811" w:rsidRPr="001F715F" w:rsidRDefault="007B2811" w:rsidP="001A7EB7">
            <w:pPr>
              <w:spacing w:line="240" w:lineRule="auto"/>
              <w:rPr>
                <w:rFonts w:ascii="宋体" w:eastAsia="宋体" w:hAnsi="宋体"/>
                <w:lang w:eastAsia="zh-CN"/>
              </w:rPr>
            </w:pPr>
          </w:p>
        </w:tc>
      </w:tr>
      <w:tr w:rsidR="007B2811" w:rsidRPr="001F715F" w:rsidTr="001A7EB7">
        <w:trPr>
          <w:trHeight w:val="283"/>
          <w:jc w:val="center"/>
        </w:trPr>
        <w:tc>
          <w:tcPr>
            <w:tcW w:w="2646" w:type="dxa"/>
            <w:gridSpan w:val="2"/>
            <w:vAlign w:val="center"/>
          </w:tcPr>
          <w:p w:rsidR="007B2811" w:rsidRPr="001F715F" w:rsidRDefault="003B6FF5" w:rsidP="001A7EB7">
            <w:pPr>
              <w:spacing w:line="240" w:lineRule="auto"/>
              <w:rPr>
                <w:rFonts w:ascii="宋体" w:eastAsia="宋体" w:hAnsi="宋体"/>
                <w:lang w:eastAsia="zh-CN"/>
              </w:rPr>
            </w:pPr>
            <w:r w:rsidRPr="001F715F">
              <w:rPr>
                <w:rFonts w:ascii="宋体" w:eastAsia="宋体" w:hAnsi="宋体" w:cs="宋体" w:hint="eastAsia"/>
                <w:lang w:eastAsia="zh-CN"/>
              </w:rPr>
              <w:t>装修、家具、办公用品</w:t>
            </w:r>
          </w:p>
        </w:tc>
        <w:tc>
          <w:tcPr>
            <w:tcW w:w="1983" w:type="dxa"/>
            <w:vAlign w:val="center"/>
          </w:tcPr>
          <w:p w:rsidR="007B2811" w:rsidRPr="001F715F" w:rsidRDefault="00082A62" w:rsidP="001A7EB7">
            <w:pPr>
              <w:spacing w:line="240" w:lineRule="auto"/>
              <w:rPr>
                <w:rFonts w:ascii="宋体" w:eastAsia="宋体" w:hAnsi="宋体"/>
                <w:lang w:eastAsia="zh-CN"/>
              </w:rPr>
            </w:pPr>
            <w:r w:rsidRPr="001F715F">
              <w:rPr>
                <w:rFonts w:ascii="宋体" w:eastAsia="宋体" w:hAnsi="宋体" w:cs="宋体" w:hint="eastAsia"/>
                <w:lang w:eastAsia="zh-CN"/>
              </w:rPr>
              <w:t>重置价值</w:t>
            </w:r>
          </w:p>
        </w:tc>
        <w:tc>
          <w:tcPr>
            <w:tcW w:w="5313" w:type="dxa"/>
            <w:gridSpan w:val="3"/>
            <w:vAlign w:val="center"/>
          </w:tcPr>
          <w:p w:rsidR="007B2811" w:rsidRPr="001F715F" w:rsidRDefault="007B2811" w:rsidP="001A7EB7">
            <w:pPr>
              <w:spacing w:line="240" w:lineRule="auto"/>
              <w:rPr>
                <w:rFonts w:ascii="宋体" w:eastAsia="宋体" w:hAnsi="宋体"/>
                <w:lang w:eastAsia="zh-CN"/>
              </w:rPr>
            </w:pPr>
          </w:p>
        </w:tc>
      </w:tr>
      <w:tr w:rsidR="007B2811" w:rsidRPr="001F715F" w:rsidTr="001A7EB7">
        <w:trPr>
          <w:trHeight w:val="283"/>
          <w:jc w:val="center"/>
        </w:trPr>
        <w:tc>
          <w:tcPr>
            <w:tcW w:w="2646" w:type="dxa"/>
            <w:gridSpan w:val="2"/>
            <w:vAlign w:val="center"/>
          </w:tcPr>
          <w:p w:rsidR="007B2811" w:rsidRPr="001F715F" w:rsidRDefault="003B6FF5" w:rsidP="001A7EB7">
            <w:pPr>
              <w:spacing w:line="240" w:lineRule="auto"/>
              <w:rPr>
                <w:rFonts w:ascii="宋体" w:eastAsia="宋体" w:hAnsi="宋体"/>
                <w:lang w:eastAsia="zh-CN"/>
              </w:rPr>
            </w:pPr>
            <w:r w:rsidRPr="001F715F">
              <w:rPr>
                <w:rFonts w:ascii="宋体" w:eastAsia="宋体" w:hAnsi="宋体" w:cs="宋体" w:hint="eastAsia"/>
                <w:lang w:eastAsia="zh-CN"/>
              </w:rPr>
              <w:t>在售</w:t>
            </w:r>
            <w:r w:rsidRPr="001F715F">
              <w:rPr>
                <w:rFonts w:ascii="宋体" w:eastAsia="宋体" w:hAnsi="宋体"/>
                <w:lang w:eastAsia="zh-CN"/>
              </w:rPr>
              <w:t>/</w:t>
            </w:r>
            <w:r w:rsidRPr="001F715F">
              <w:rPr>
                <w:rFonts w:ascii="宋体" w:eastAsia="宋体" w:hAnsi="宋体" w:cs="宋体" w:hint="eastAsia"/>
                <w:lang w:eastAsia="zh-CN"/>
              </w:rPr>
              <w:t>库存</w:t>
            </w:r>
            <w:r w:rsidR="007B2811" w:rsidRPr="001F715F">
              <w:rPr>
                <w:rFonts w:ascii="宋体" w:eastAsia="宋体" w:hAnsi="宋体" w:cs="宋体" w:hint="eastAsia"/>
                <w:lang w:eastAsia="zh-CN"/>
              </w:rPr>
              <w:t>商品</w:t>
            </w:r>
          </w:p>
        </w:tc>
        <w:tc>
          <w:tcPr>
            <w:tcW w:w="1983" w:type="dxa"/>
            <w:vAlign w:val="center"/>
          </w:tcPr>
          <w:p w:rsidR="007B2811" w:rsidRPr="001F715F" w:rsidRDefault="003B6FF5" w:rsidP="001A7EB7">
            <w:pPr>
              <w:spacing w:line="240" w:lineRule="auto"/>
              <w:rPr>
                <w:rFonts w:ascii="宋体" w:eastAsia="宋体" w:hAnsi="宋体"/>
                <w:lang w:eastAsia="zh-CN"/>
              </w:rPr>
            </w:pPr>
            <w:r w:rsidRPr="001F715F">
              <w:rPr>
                <w:rFonts w:ascii="宋体" w:eastAsia="宋体" w:hAnsi="宋体" w:cs="宋体" w:hint="eastAsia"/>
                <w:lang w:eastAsia="zh-CN"/>
              </w:rPr>
              <w:t>成本价</w:t>
            </w:r>
          </w:p>
        </w:tc>
        <w:tc>
          <w:tcPr>
            <w:tcW w:w="5313" w:type="dxa"/>
            <w:gridSpan w:val="3"/>
            <w:vAlign w:val="center"/>
          </w:tcPr>
          <w:p w:rsidR="007B2811" w:rsidRPr="001F715F" w:rsidRDefault="007B2811" w:rsidP="001A7EB7">
            <w:pPr>
              <w:spacing w:line="240" w:lineRule="auto"/>
              <w:rPr>
                <w:rFonts w:ascii="宋体" w:eastAsia="宋体" w:hAnsi="宋体"/>
                <w:lang w:eastAsia="zh-CN"/>
              </w:rPr>
            </w:pPr>
          </w:p>
        </w:tc>
      </w:tr>
      <w:tr w:rsidR="003B6FF5" w:rsidRPr="001F715F" w:rsidTr="001A7EB7">
        <w:trPr>
          <w:trHeight w:val="283"/>
          <w:jc w:val="center"/>
        </w:trPr>
        <w:tc>
          <w:tcPr>
            <w:tcW w:w="4629" w:type="dxa"/>
            <w:gridSpan w:val="3"/>
            <w:tcBorders>
              <w:bottom w:val="single" w:sz="4" w:space="0" w:color="auto"/>
            </w:tcBorders>
            <w:vAlign w:val="center"/>
          </w:tcPr>
          <w:p w:rsidR="003B6FF5" w:rsidRPr="001F715F" w:rsidRDefault="003B6FF5" w:rsidP="001A7EB7">
            <w:pPr>
              <w:spacing w:line="240" w:lineRule="auto"/>
              <w:rPr>
                <w:rFonts w:ascii="宋体" w:eastAsia="宋体" w:hAnsi="宋体"/>
                <w:lang w:eastAsia="zh-CN"/>
              </w:rPr>
            </w:pPr>
            <w:r w:rsidRPr="001F715F">
              <w:rPr>
                <w:rFonts w:ascii="宋体" w:eastAsia="宋体" w:hAnsi="宋体" w:cs="宋体" w:hint="eastAsia"/>
                <w:lang w:eastAsia="zh-CN"/>
              </w:rPr>
              <w:t>总额</w:t>
            </w:r>
          </w:p>
        </w:tc>
        <w:tc>
          <w:tcPr>
            <w:tcW w:w="5313" w:type="dxa"/>
            <w:gridSpan w:val="3"/>
            <w:tcBorders>
              <w:bottom w:val="single" w:sz="4" w:space="0" w:color="auto"/>
            </w:tcBorders>
            <w:vAlign w:val="center"/>
          </w:tcPr>
          <w:p w:rsidR="003B6FF5" w:rsidRPr="001F715F" w:rsidRDefault="003B6FF5" w:rsidP="001A7EB7">
            <w:pPr>
              <w:spacing w:line="240" w:lineRule="auto"/>
              <w:rPr>
                <w:rFonts w:ascii="宋体" w:eastAsia="宋体" w:hAnsi="宋体"/>
                <w:lang w:eastAsia="zh-CN"/>
              </w:rPr>
            </w:pPr>
          </w:p>
        </w:tc>
      </w:tr>
      <w:tr w:rsidR="00F33296" w:rsidRPr="001F715F" w:rsidTr="002D3640">
        <w:trPr>
          <w:trHeight w:val="283"/>
          <w:jc w:val="center"/>
        </w:trPr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3296" w:rsidRPr="001F715F" w:rsidRDefault="00F33296" w:rsidP="001A7EB7">
            <w:pPr>
              <w:spacing w:line="240" w:lineRule="auto"/>
              <w:rPr>
                <w:rFonts w:ascii="宋体" w:eastAsia="宋体" w:hAnsi="宋体"/>
                <w:b/>
                <w:lang w:eastAsia="zh-CN"/>
              </w:rPr>
            </w:pPr>
            <w:r w:rsidRPr="001F715F">
              <w:rPr>
                <w:rFonts w:ascii="宋体" w:eastAsia="宋体" w:hAnsi="宋体" w:cs="宋体" w:hint="eastAsia"/>
                <w:b/>
                <w:lang w:eastAsia="zh-CN"/>
              </w:rPr>
              <w:t>临近财产</w:t>
            </w:r>
          </w:p>
        </w:tc>
        <w:tc>
          <w:tcPr>
            <w:tcW w:w="7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3296" w:rsidRPr="001F715F" w:rsidRDefault="00F33296" w:rsidP="001A7EB7">
            <w:pPr>
              <w:spacing w:line="240" w:lineRule="auto"/>
              <w:rPr>
                <w:rFonts w:ascii="宋体" w:eastAsia="宋体" w:hAnsi="宋体"/>
                <w:b/>
                <w:lang w:eastAsia="zh-CN"/>
              </w:rPr>
            </w:pPr>
          </w:p>
        </w:tc>
      </w:tr>
      <w:tr w:rsidR="00F33296" w:rsidRPr="001F715F" w:rsidTr="001A7EB7">
        <w:trPr>
          <w:trHeight w:val="283"/>
          <w:jc w:val="center"/>
        </w:trPr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96" w:rsidRPr="001F715F" w:rsidRDefault="00F33296" w:rsidP="001A7EB7">
            <w:pPr>
              <w:spacing w:line="240" w:lineRule="auto"/>
              <w:rPr>
                <w:rFonts w:ascii="宋体" w:eastAsia="宋体" w:hAnsi="宋体"/>
                <w:b/>
                <w:lang w:eastAsia="zh-CN"/>
              </w:rPr>
            </w:pPr>
            <w:r w:rsidRPr="001F715F">
              <w:rPr>
                <w:rFonts w:ascii="宋体" w:eastAsia="宋体" w:hAnsi="宋体" w:cs="宋体" w:hint="eastAsia"/>
                <w:b/>
                <w:lang w:eastAsia="zh-CN"/>
              </w:rPr>
              <w:t>经营范围和</w:t>
            </w:r>
            <w:r w:rsidR="003B6FF5" w:rsidRPr="001F715F">
              <w:rPr>
                <w:rFonts w:ascii="宋体" w:eastAsia="宋体" w:hAnsi="宋体" w:cs="宋体" w:hint="eastAsia"/>
                <w:b/>
                <w:lang w:eastAsia="zh-CN"/>
              </w:rPr>
              <w:t>行业</w:t>
            </w:r>
            <w:r w:rsidRPr="001F715F">
              <w:rPr>
                <w:rFonts w:ascii="宋体" w:eastAsia="宋体" w:hAnsi="宋体" w:cs="宋体" w:hint="eastAsia"/>
                <w:b/>
                <w:lang w:eastAsia="zh-CN"/>
              </w:rPr>
              <w:t>性质</w:t>
            </w:r>
          </w:p>
        </w:tc>
        <w:tc>
          <w:tcPr>
            <w:tcW w:w="7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296" w:rsidRPr="001F715F" w:rsidRDefault="00F33296" w:rsidP="001A7EB7">
            <w:pPr>
              <w:spacing w:line="240" w:lineRule="auto"/>
              <w:rPr>
                <w:rFonts w:ascii="宋体" w:eastAsia="宋体" w:hAnsi="宋体"/>
                <w:b/>
                <w:lang w:eastAsia="zh-CN"/>
              </w:rPr>
            </w:pPr>
          </w:p>
        </w:tc>
      </w:tr>
      <w:tr w:rsidR="00F33296" w:rsidRPr="001F715F" w:rsidTr="002D3640">
        <w:trPr>
          <w:trHeight w:val="283"/>
          <w:jc w:val="center"/>
        </w:trPr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3296" w:rsidRPr="001F715F" w:rsidRDefault="00F33296" w:rsidP="001A7EB7">
            <w:pPr>
              <w:spacing w:line="240" w:lineRule="auto"/>
              <w:rPr>
                <w:rFonts w:ascii="宋体" w:eastAsia="宋体" w:hAnsi="宋体"/>
                <w:b/>
                <w:lang w:eastAsia="zh-CN"/>
              </w:rPr>
            </w:pPr>
            <w:r w:rsidRPr="001F715F">
              <w:rPr>
                <w:rFonts w:ascii="宋体" w:eastAsia="宋体" w:hAnsi="宋体" w:cs="宋体" w:hint="eastAsia"/>
                <w:b/>
                <w:lang w:eastAsia="zh-CN"/>
              </w:rPr>
              <w:t>营业面积</w:t>
            </w:r>
          </w:p>
        </w:tc>
        <w:tc>
          <w:tcPr>
            <w:tcW w:w="7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3296" w:rsidRPr="001F715F" w:rsidRDefault="00F33296" w:rsidP="001A7EB7">
            <w:pPr>
              <w:spacing w:line="240" w:lineRule="auto"/>
              <w:rPr>
                <w:rFonts w:ascii="宋体" w:eastAsia="宋体" w:hAnsi="宋体"/>
                <w:b/>
                <w:lang w:eastAsia="zh-CN"/>
              </w:rPr>
            </w:pPr>
          </w:p>
        </w:tc>
      </w:tr>
    </w:tbl>
    <w:p w:rsidR="00034BE8" w:rsidRDefault="00034BE8" w:rsidP="00034BE8">
      <w:pPr>
        <w:tabs>
          <w:tab w:val="left" w:pos="9606"/>
        </w:tabs>
        <w:spacing w:line="260" w:lineRule="atLeast"/>
        <w:ind w:right="34"/>
        <w:rPr>
          <w:rFonts w:ascii="宋体" w:eastAsia="宋体" w:hAnsi="宋体" w:cs="宋体"/>
          <w:b/>
          <w:bCs/>
          <w:lang w:eastAsia="zh-CN"/>
        </w:rPr>
      </w:pPr>
    </w:p>
    <w:p w:rsidR="00C61E2C" w:rsidRPr="00063C21" w:rsidRDefault="00C61E2C" w:rsidP="00034BE8">
      <w:pPr>
        <w:tabs>
          <w:tab w:val="left" w:pos="9606"/>
        </w:tabs>
        <w:spacing w:line="260" w:lineRule="atLeast"/>
        <w:ind w:leftChars="-71" w:left="-142" w:right="34"/>
        <w:rPr>
          <w:b/>
          <w:lang w:eastAsia="zh-CN"/>
        </w:rPr>
      </w:pPr>
      <w:r w:rsidRPr="00063C21">
        <w:rPr>
          <w:rFonts w:ascii="宋体" w:eastAsia="宋体" w:hAnsi="宋体" w:cs="宋体" w:hint="eastAsia"/>
          <w:b/>
          <w:bCs/>
          <w:lang w:eastAsia="zh-CN"/>
        </w:rPr>
        <w:t>过去三年是否发生过损失（无论是否曾购买保险）</w:t>
      </w:r>
      <w:r w:rsidRPr="00063C21">
        <w:rPr>
          <w:b/>
          <w:lang w:eastAsia="zh-CN"/>
        </w:rPr>
        <w:t xml:space="preserve">       </w:t>
      </w:r>
      <w:r w:rsidR="002269B6">
        <w:rPr>
          <w:rFonts w:ascii="宋体" w:eastAsia="宋体" w:hAnsi="宋体" w:cs="宋体" w:hint="eastAsia"/>
          <w:b/>
          <w:lang w:eastAsia="zh-CN"/>
        </w:rPr>
        <w:t>□</w:t>
      </w:r>
      <w:r w:rsidRPr="00063C21">
        <w:rPr>
          <w:b/>
          <w:bCs/>
          <w:color w:val="0000FF"/>
          <w:lang w:eastAsia="zh-CN"/>
        </w:rPr>
        <w:t xml:space="preserve"> </w:t>
      </w:r>
      <w:r w:rsidRPr="00063C21">
        <w:rPr>
          <w:rFonts w:ascii="宋体" w:eastAsia="宋体" w:hAnsi="宋体" w:cs="宋体" w:hint="eastAsia"/>
          <w:b/>
          <w:lang w:eastAsia="zh-CN"/>
        </w:rPr>
        <w:t>无</w:t>
      </w:r>
      <w:r w:rsidR="002269B6">
        <w:rPr>
          <w:b/>
          <w:lang w:eastAsia="zh-CN"/>
        </w:rPr>
        <w:t xml:space="preserve">   </w:t>
      </w:r>
      <w:r w:rsidR="002269B6">
        <w:rPr>
          <w:rFonts w:ascii="宋体" w:eastAsia="宋体" w:hAnsi="宋体" w:cs="宋体" w:hint="eastAsia"/>
          <w:b/>
          <w:lang w:eastAsia="zh-CN"/>
        </w:rPr>
        <w:t>□</w:t>
      </w:r>
      <w:r w:rsidRPr="00063C21">
        <w:rPr>
          <w:rFonts w:ascii="宋体" w:eastAsia="宋体" w:hAnsi="宋体" w:cs="宋体" w:hint="eastAsia"/>
          <w:b/>
          <w:lang w:eastAsia="zh-CN"/>
        </w:rPr>
        <w:t>是，请在下表列明损失详情</w:t>
      </w:r>
      <w:r w:rsidRPr="00063C21">
        <w:rPr>
          <w:b/>
          <w:lang w:eastAsia="zh-CN"/>
        </w:rPr>
        <w:t xml:space="preserve"> </w:t>
      </w:r>
    </w:p>
    <w:tbl>
      <w:tblPr>
        <w:tblW w:w="9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6"/>
        <w:gridCol w:w="3168"/>
        <w:gridCol w:w="4891"/>
      </w:tblGrid>
      <w:tr w:rsidR="00C61E2C" w:rsidRPr="00063C21" w:rsidTr="00034BE8">
        <w:trPr>
          <w:cantSplit/>
          <w:trHeight w:val="272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1E2C" w:rsidRPr="00063C21" w:rsidRDefault="00C61E2C" w:rsidP="00082A62">
            <w:pPr>
              <w:pStyle w:val="a3"/>
              <w:jc w:val="center"/>
              <w:rPr>
                <w:rFonts w:ascii="Times New Roman" w:hAnsi="Times New Roman"/>
                <w:lang w:eastAsia="zh-CN"/>
              </w:rPr>
            </w:pPr>
            <w:r w:rsidRPr="00063C21">
              <w:rPr>
                <w:rFonts w:ascii="宋体" w:eastAsia="宋体" w:hAnsi="宋体" w:cs="宋体" w:hint="eastAsia"/>
                <w:lang w:eastAsia="zh-CN"/>
              </w:rPr>
              <w:t>时间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2C" w:rsidRPr="00063C21" w:rsidRDefault="00C61E2C" w:rsidP="00082A62">
            <w:pPr>
              <w:ind w:right="34"/>
              <w:jc w:val="center"/>
              <w:rPr>
                <w:lang w:eastAsia="zh-CN"/>
              </w:rPr>
            </w:pPr>
            <w:r w:rsidRPr="00063C21">
              <w:rPr>
                <w:rFonts w:ascii="宋体" w:eastAsia="宋体" w:hAnsi="宋体" w:cs="宋体" w:hint="eastAsia"/>
                <w:lang w:eastAsia="zh-CN"/>
              </w:rPr>
              <w:t>损失金额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E2C" w:rsidRPr="00063C21" w:rsidRDefault="00C61E2C" w:rsidP="00082A62">
            <w:pPr>
              <w:ind w:right="34"/>
              <w:jc w:val="center"/>
              <w:rPr>
                <w:lang w:eastAsia="zh-CN"/>
              </w:rPr>
            </w:pPr>
            <w:r w:rsidRPr="00063C21">
              <w:rPr>
                <w:rFonts w:ascii="宋体" w:eastAsia="宋体" w:hAnsi="宋体" w:cs="宋体" w:hint="eastAsia"/>
                <w:lang w:eastAsia="zh-CN"/>
              </w:rPr>
              <w:t>损失原因</w:t>
            </w:r>
          </w:p>
        </w:tc>
      </w:tr>
      <w:tr w:rsidR="00C61E2C" w:rsidRPr="00063C21" w:rsidTr="00325DF7">
        <w:trPr>
          <w:cantSplit/>
          <w:trHeight w:val="130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502D" w:rsidRPr="00063C21" w:rsidRDefault="003C502D" w:rsidP="00034BE8">
            <w:pPr>
              <w:spacing w:line="240" w:lineRule="auto"/>
              <w:ind w:right="90"/>
              <w:rPr>
                <w:lang w:eastAsia="zh-CN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E2C" w:rsidRPr="00063C21" w:rsidRDefault="00C61E2C" w:rsidP="00034BE8">
            <w:pPr>
              <w:spacing w:line="240" w:lineRule="auto"/>
              <w:ind w:right="34"/>
              <w:rPr>
                <w:lang w:eastAsia="zh-CN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E2C" w:rsidRPr="00063C21" w:rsidRDefault="00C61E2C" w:rsidP="00034BE8">
            <w:pPr>
              <w:spacing w:line="240" w:lineRule="auto"/>
              <w:ind w:right="34"/>
              <w:rPr>
                <w:lang w:eastAsia="zh-CN"/>
              </w:rPr>
            </w:pPr>
          </w:p>
        </w:tc>
      </w:tr>
    </w:tbl>
    <w:p w:rsidR="002D6768" w:rsidRPr="00AA0322" w:rsidRDefault="002D6768" w:rsidP="00063C21">
      <w:pPr>
        <w:pStyle w:val="a3"/>
        <w:tabs>
          <w:tab w:val="clear" w:pos="4320"/>
          <w:tab w:val="clear" w:pos="8640"/>
        </w:tabs>
        <w:spacing w:line="240" w:lineRule="auto"/>
        <w:rPr>
          <w:rFonts w:ascii="Times New Roman" w:eastAsia="宋体" w:hAnsi="Times New Roman"/>
          <w:lang w:eastAsia="zh-CN"/>
        </w:rPr>
      </w:pPr>
    </w:p>
    <w:tbl>
      <w:tblPr>
        <w:tblW w:w="9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9"/>
        <w:gridCol w:w="4896"/>
      </w:tblGrid>
      <w:tr w:rsidR="00BA77E0" w:rsidRPr="00063C21" w:rsidTr="002D3640">
        <w:trPr>
          <w:cantSplit/>
          <w:trHeight w:val="27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77E0" w:rsidRPr="00063C21" w:rsidRDefault="00BA77E0" w:rsidP="00063C21">
            <w:pPr>
              <w:spacing w:line="240" w:lineRule="auto"/>
              <w:ind w:right="34"/>
              <w:rPr>
                <w:rFonts w:ascii="宋体" w:eastAsia="宋体" w:hAnsi="宋体" w:cs="宋体"/>
                <w:b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lang w:eastAsia="zh-CN"/>
              </w:rPr>
              <w:t>免费</w:t>
            </w:r>
            <w:r>
              <w:rPr>
                <w:rFonts w:ascii="宋体" w:eastAsia="宋体" w:hAnsi="宋体" w:cs="宋体"/>
                <w:b/>
                <w:lang w:eastAsia="zh-CN"/>
              </w:rPr>
              <w:t>扩展条款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77E0" w:rsidRPr="00063C21" w:rsidRDefault="00BA77E0" w:rsidP="00063C21">
            <w:pPr>
              <w:spacing w:line="240" w:lineRule="auto"/>
              <w:ind w:right="34"/>
              <w:rPr>
                <w:rFonts w:ascii="宋体" w:eastAsia="宋体" w:hAnsi="宋体" w:cs="宋体"/>
                <w:b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lang w:eastAsia="zh-CN"/>
              </w:rPr>
              <w:t>收费</w:t>
            </w:r>
            <w:r>
              <w:rPr>
                <w:rFonts w:ascii="宋体" w:eastAsia="宋体" w:hAnsi="宋体" w:cs="宋体"/>
                <w:b/>
                <w:lang w:eastAsia="zh-CN"/>
              </w:rPr>
              <w:t>扩展条款</w:t>
            </w:r>
            <w:r>
              <w:rPr>
                <w:rFonts w:ascii="宋体" w:eastAsia="宋体" w:hAnsi="宋体" w:cs="宋体" w:hint="eastAsia"/>
                <w:b/>
                <w:lang w:eastAsia="zh-CN"/>
              </w:rPr>
              <w:t>（是否</w:t>
            </w:r>
            <w:r>
              <w:rPr>
                <w:rFonts w:ascii="宋体" w:eastAsia="宋体" w:hAnsi="宋体" w:cs="宋体"/>
                <w:b/>
                <w:lang w:eastAsia="zh-CN"/>
              </w:rPr>
              <w:t>扩展，</w:t>
            </w:r>
            <w:r>
              <w:rPr>
                <w:rFonts w:ascii="宋体" w:eastAsia="宋体" w:hAnsi="宋体" w:cs="宋体" w:hint="eastAsia"/>
                <w:b/>
                <w:lang w:eastAsia="zh-CN"/>
              </w:rPr>
              <w:t>□是</w:t>
            </w:r>
            <w:r w:rsidR="002269B6">
              <w:rPr>
                <w:rFonts w:ascii="宋体" w:eastAsia="宋体" w:hAnsi="宋体" w:cs="宋体" w:hint="eastAsia"/>
                <w:b/>
                <w:lang w:eastAsia="zh-CN"/>
              </w:rPr>
              <w:t>，</w:t>
            </w:r>
            <w:r>
              <w:rPr>
                <w:rFonts w:ascii="宋体" w:eastAsia="宋体" w:hAnsi="宋体" w:cs="宋体" w:hint="eastAsia"/>
                <w:b/>
                <w:lang w:eastAsia="zh-CN"/>
              </w:rPr>
              <w:t>□否</w:t>
            </w:r>
            <w:r>
              <w:rPr>
                <w:rFonts w:ascii="宋体" w:eastAsia="宋体" w:hAnsi="宋体" w:cs="宋体"/>
                <w:b/>
                <w:lang w:eastAsia="zh-CN"/>
              </w:rPr>
              <w:t>）</w:t>
            </w:r>
          </w:p>
        </w:tc>
      </w:tr>
      <w:tr w:rsidR="00BA77E0" w:rsidRPr="00063C21" w:rsidTr="00034BE8">
        <w:trPr>
          <w:cantSplit/>
          <w:trHeight w:val="361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7E0" w:rsidRPr="00034BE8" w:rsidRDefault="00BA77E0" w:rsidP="00063C21">
            <w:pPr>
              <w:numPr>
                <w:ilvl w:val="0"/>
                <w:numId w:val="2"/>
              </w:numPr>
              <w:spacing w:line="240" w:lineRule="auto"/>
              <w:ind w:right="34"/>
              <w:rPr>
                <w:sz w:val="18"/>
                <w:lang w:eastAsia="zh-CN"/>
              </w:rPr>
            </w:pPr>
            <w:r w:rsidRPr="00034BE8">
              <w:rPr>
                <w:rFonts w:ascii="宋体" w:eastAsia="宋体" w:hAnsi="宋体" w:cs="宋体" w:hint="eastAsia"/>
                <w:sz w:val="18"/>
                <w:lang w:eastAsia="zh-CN"/>
              </w:rPr>
              <w:t>玻璃破碎扩展条款（赔偿限额为</w:t>
            </w:r>
            <w:r w:rsidRPr="00034BE8">
              <w:rPr>
                <w:sz w:val="18"/>
                <w:lang w:eastAsia="zh-CN"/>
              </w:rPr>
              <w:t>:RMB10,000.00</w:t>
            </w:r>
            <w:r w:rsidRPr="00034BE8">
              <w:rPr>
                <w:rFonts w:ascii="宋体" w:eastAsia="宋体" w:hAnsi="宋体" w:cs="宋体" w:hint="eastAsia"/>
                <w:sz w:val="18"/>
                <w:lang w:eastAsia="zh-CN"/>
              </w:rPr>
              <w:t>）</w:t>
            </w:r>
          </w:p>
          <w:p w:rsidR="00BA77E0" w:rsidRPr="00034BE8" w:rsidRDefault="00BA77E0" w:rsidP="00063C21">
            <w:pPr>
              <w:numPr>
                <w:ilvl w:val="0"/>
                <w:numId w:val="2"/>
              </w:numPr>
              <w:spacing w:line="240" w:lineRule="auto"/>
              <w:ind w:right="34"/>
              <w:rPr>
                <w:sz w:val="18"/>
                <w:lang w:eastAsia="zh-CN"/>
              </w:rPr>
            </w:pPr>
            <w:r w:rsidRPr="00034BE8">
              <w:rPr>
                <w:rFonts w:ascii="宋体" w:eastAsia="宋体" w:hAnsi="宋体" w:cs="宋体" w:hint="eastAsia"/>
                <w:sz w:val="18"/>
                <w:lang w:eastAsia="zh-CN"/>
              </w:rPr>
              <w:t>水箱、水管爆裂扩展条款</w:t>
            </w:r>
          </w:p>
          <w:p w:rsidR="00BA77E0" w:rsidRPr="00034BE8" w:rsidRDefault="00BA77E0" w:rsidP="00BA77E0">
            <w:pPr>
              <w:numPr>
                <w:ilvl w:val="0"/>
                <w:numId w:val="2"/>
              </w:numPr>
              <w:spacing w:line="240" w:lineRule="auto"/>
              <w:ind w:right="34"/>
              <w:rPr>
                <w:sz w:val="18"/>
                <w:lang w:eastAsia="zh-CN"/>
              </w:rPr>
            </w:pPr>
            <w:r w:rsidRPr="00034BE8">
              <w:rPr>
                <w:rFonts w:ascii="宋体" w:eastAsia="宋体" w:hAnsi="宋体" w:cs="宋体" w:hint="eastAsia"/>
                <w:sz w:val="18"/>
                <w:lang w:eastAsia="zh-CN"/>
              </w:rPr>
              <w:t>自动喷淋系统水损扩展条款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7E0" w:rsidRPr="00034BE8" w:rsidRDefault="00BA77E0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8"/>
                <w:lang w:eastAsia="zh-CN"/>
              </w:rPr>
            </w:pPr>
            <w:r w:rsidRPr="00034BE8">
              <w:rPr>
                <w:rFonts w:ascii="宋体" w:eastAsia="宋体" w:hAnsi="宋体" w:cs="宋体" w:hint="eastAsia"/>
                <w:sz w:val="18"/>
                <w:lang w:eastAsia="zh-CN"/>
              </w:rPr>
              <w:t>盗窃险扩展条款</w:t>
            </w:r>
            <w:r w:rsidRPr="00034BE8">
              <w:rPr>
                <w:sz w:val="18"/>
                <w:lang w:eastAsia="zh-CN"/>
              </w:rPr>
              <w:t>A</w:t>
            </w:r>
          </w:p>
          <w:p w:rsidR="00BA77E0" w:rsidRPr="00034BE8" w:rsidRDefault="00BA77E0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8"/>
                <w:lang w:eastAsia="zh-CN"/>
              </w:rPr>
            </w:pPr>
          </w:p>
          <w:p w:rsidR="00BA77E0" w:rsidRPr="00034BE8" w:rsidRDefault="00BA77E0" w:rsidP="00BA77E0">
            <w:pPr>
              <w:spacing w:line="240" w:lineRule="auto"/>
              <w:ind w:right="34"/>
              <w:rPr>
                <w:sz w:val="18"/>
                <w:lang w:eastAsia="zh-CN"/>
              </w:rPr>
            </w:pPr>
          </w:p>
        </w:tc>
      </w:tr>
    </w:tbl>
    <w:p w:rsidR="00063C21" w:rsidRPr="00AA0322" w:rsidRDefault="00063C21" w:rsidP="00034BE8">
      <w:pPr>
        <w:pStyle w:val="a3"/>
        <w:tabs>
          <w:tab w:val="clear" w:pos="4320"/>
          <w:tab w:val="clear" w:pos="8640"/>
        </w:tabs>
        <w:spacing w:line="240" w:lineRule="auto"/>
        <w:rPr>
          <w:rFonts w:ascii="Times New Roman" w:eastAsia="宋体" w:hAnsi="Times New Roman"/>
          <w:lang w:eastAsia="zh-CN"/>
        </w:rPr>
      </w:pPr>
    </w:p>
    <w:tbl>
      <w:tblPr>
        <w:tblW w:w="995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6"/>
        <w:gridCol w:w="8048"/>
      </w:tblGrid>
      <w:tr w:rsidR="005E512B" w:rsidRPr="00063C21" w:rsidTr="002D3640">
        <w:trPr>
          <w:cantSplit/>
          <w:trHeight w:val="65"/>
          <w:jc w:val="center"/>
        </w:trPr>
        <w:tc>
          <w:tcPr>
            <w:tcW w:w="9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E512B" w:rsidRPr="00063C21" w:rsidRDefault="005E512B" w:rsidP="00063C21">
            <w:pPr>
              <w:pStyle w:val="1"/>
              <w:spacing w:line="240" w:lineRule="auto"/>
              <w:rPr>
                <w:b/>
                <w:sz w:val="20"/>
                <w:lang w:eastAsia="zh-CN"/>
              </w:rPr>
            </w:pPr>
            <w:r w:rsidRPr="00063C21">
              <w:rPr>
                <w:rFonts w:ascii="宋体" w:eastAsia="宋体" w:hAnsi="宋体" w:cs="宋体" w:hint="eastAsia"/>
                <w:b/>
                <w:bCs/>
                <w:sz w:val="20"/>
              </w:rPr>
              <w:t>保险计划</w:t>
            </w:r>
          </w:p>
        </w:tc>
      </w:tr>
      <w:tr w:rsidR="005E512B" w:rsidRPr="00063C21" w:rsidTr="00034BE8">
        <w:trPr>
          <w:cantSplit/>
          <w:trHeight w:val="286"/>
          <w:jc w:val="center"/>
        </w:trPr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E512B" w:rsidRPr="00063C21" w:rsidRDefault="005E512B" w:rsidP="00063C21">
            <w:pPr>
              <w:pStyle w:val="1"/>
              <w:spacing w:line="240" w:lineRule="auto"/>
              <w:rPr>
                <w:b/>
                <w:bCs/>
                <w:sz w:val="20"/>
                <w:lang w:eastAsia="zh-CN"/>
              </w:rPr>
            </w:pPr>
            <w:r w:rsidRPr="00063C21">
              <w:rPr>
                <w:rFonts w:ascii="宋体" w:eastAsia="宋体" w:hAnsi="宋体" w:cs="宋体" w:hint="eastAsia"/>
                <w:b/>
                <w:bCs/>
                <w:sz w:val="20"/>
                <w:lang w:eastAsia="zh-CN"/>
              </w:rPr>
              <w:t>承保条件</w:t>
            </w:r>
          </w:p>
        </w:tc>
        <w:tc>
          <w:tcPr>
            <w:tcW w:w="8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E512B" w:rsidRPr="00063C21" w:rsidRDefault="005E512B" w:rsidP="00063C21">
            <w:pPr>
              <w:pStyle w:val="1"/>
              <w:spacing w:line="240" w:lineRule="auto"/>
              <w:rPr>
                <w:bCs/>
                <w:sz w:val="20"/>
                <w:lang w:eastAsia="zh-CN"/>
              </w:rPr>
            </w:pPr>
            <w:r w:rsidRPr="00063C21">
              <w:rPr>
                <w:rFonts w:ascii="宋体" w:eastAsia="宋体" w:hAnsi="宋体" w:cs="宋体" w:hint="eastAsia"/>
                <w:bCs/>
                <w:sz w:val="20"/>
                <w:lang w:eastAsia="zh-CN"/>
              </w:rPr>
              <w:t>财产</w:t>
            </w:r>
            <w:r w:rsidR="0064676B" w:rsidRPr="00063C21">
              <w:rPr>
                <w:rFonts w:ascii="宋体" w:eastAsia="宋体" w:hAnsi="宋体" w:cs="宋体" w:hint="eastAsia"/>
                <w:bCs/>
                <w:sz w:val="20"/>
                <w:lang w:eastAsia="zh-CN"/>
              </w:rPr>
              <w:t>一切</w:t>
            </w:r>
            <w:r w:rsidRPr="00063C21">
              <w:rPr>
                <w:rFonts w:ascii="宋体" w:eastAsia="宋体" w:hAnsi="宋体" w:cs="宋体" w:hint="eastAsia"/>
                <w:bCs/>
                <w:sz w:val="20"/>
                <w:lang w:eastAsia="zh-CN"/>
              </w:rPr>
              <w:t>险</w:t>
            </w:r>
          </w:p>
        </w:tc>
      </w:tr>
      <w:tr w:rsidR="005E512B" w:rsidRPr="00063C21" w:rsidTr="00034BE8">
        <w:trPr>
          <w:cantSplit/>
          <w:trHeight w:val="286"/>
          <w:jc w:val="center"/>
        </w:trPr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E512B" w:rsidRPr="00063C21" w:rsidRDefault="005E512B" w:rsidP="00063C21">
            <w:pPr>
              <w:pStyle w:val="1"/>
              <w:spacing w:line="240" w:lineRule="auto"/>
              <w:rPr>
                <w:b/>
                <w:bCs/>
                <w:sz w:val="20"/>
                <w:lang w:eastAsia="zh-CN"/>
              </w:rPr>
            </w:pPr>
            <w:r w:rsidRPr="00063C21">
              <w:rPr>
                <w:rFonts w:ascii="宋体" w:eastAsia="宋体" w:hAnsi="宋体" w:cs="宋体" w:hint="eastAsia"/>
                <w:b/>
                <w:bCs/>
                <w:sz w:val="20"/>
                <w:lang w:eastAsia="zh-CN"/>
              </w:rPr>
              <w:t>免赔额</w:t>
            </w:r>
          </w:p>
        </w:tc>
        <w:tc>
          <w:tcPr>
            <w:tcW w:w="8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E512B" w:rsidRPr="00063C21" w:rsidRDefault="00801212" w:rsidP="00063C21">
            <w:pPr>
              <w:autoSpaceDE w:val="0"/>
              <w:autoSpaceDN w:val="0"/>
              <w:spacing w:line="240" w:lineRule="auto"/>
              <w:rPr>
                <w:bCs/>
                <w:lang w:eastAsia="zh-CN"/>
              </w:rPr>
            </w:pPr>
            <w:r w:rsidRPr="00063C21">
              <w:rPr>
                <w:rFonts w:ascii="宋体" w:eastAsia="宋体" w:hAnsi="宋体" w:cs="宋体" w:hint="eastAsia"/>
                <w:color w:val="000000"/>
                <w:lang w:eastAsia="zh-CN"/>
              </w:rPr>
              <w:t>每次事故</w:t>
            </w:r>
            <w:r w:rsidRPr="00063C21">
              <w:rPr>
                <w:color w:val="000000"/>
                <w:lang w:eastAsia="zh-CN"/>
              </w:rPr>
              <w:t>1000</w:t>
            </w:r>
            <w:r w:rsidRPr="00063C21">
              <w:rPr>
                <w:rFonts w:ascii="宋体" w:eastAsia="宋体" w:hAnsi="宋体" w:cs="宋体" w:hint="eastAsia"/>
                <w:color w:val="000000"/>
                <w:lang w:eastAsia="zh-CN"/>
              </w:rPr>
              <w:t>元或损失金额的</w:t>
            </w:r>
            <w:r w:rsidR="00BA77E0">
              <w:rPr>
                <w:color w:val="000000"/>
                <w:lang w:eastAsia="zh-CN"/>
              </w:rPr>
              <w:t>5</w:t>
            </w:r>
            <w:r w:rsidRPr="00063C21">
              <w:rPr>
                <w:color w:val="000000"/>
                <w:lang w:eastAsia="zh-CN"/>
              </w:rPr>
              <w:t>%</w:t>
            </w:r>
            <w:r w:rsidRPr="00063C21">
              <w:rPr>
                <w:rFonts w:ascii="宋体" w:eastAsia="宋体" w:hAnsi="宋体" w:cs="宋体" w:hint="eastAsia"/>
                <w:color w:val="000000"/>
                <w:lang w:eastAsia="zh-CN"/>
              </w:rPr>
              <w:t>，以高者为准</w:t>
            </w:r>
          </w:p>
        </w:tc>
      </w:tr>
      <w:tr w:rsidR="00417C52" w:rsidRPr="00063C21" w:rsidTr="00034BE8">
        <w:trPr>
          <w:cantSplit/>
          <w:trHeight w:val="286"/>
          <w:jc w:val="center"/>
        </w:trPr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17C52" w:rsidRPr="00063C21" w:rsidRDefault="00417C52" w:rsidP="00063C21">
            <w:pPr>
              <w:pStyle w:val="1"/>
              <w:spacing w:line="240" w:lineRule="auto"/>
              <w:rPr>
                <w:b/>
                <w:bCs/>
                <w:sz w:val="20"/>
                <w:lang w:eastAsia="zh-CN"/>
              </w:rPr>
            </w:pPr>
            <w:r w:rsidRPr="00063C21">
              <w:rPr>
                <w:rFonts w:ascii="宋体" w:eastAsia="宋体" w:hAnsi="宋体" w:cs="宋体" w:hint="eastAsia"/>
                <w:b/>
                <w:bCs/>
                <w:sz w:val="20"/>
                <w:lang w:eastAsia="zh-CN"/>
              </w:rPr>
              <w:t>费率</w:t>
            </w:r>
          </w:p>
        </w:tc>
        <w:tc>
          <w:tcPr>
            <w:tcW w:w="8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17C52" w:rsidRPr="00063C21" w:rsidRDefault="00417C52" w:rsidP="00D15C00">
            <w:pPr>
              <w:autoSpaceDE w:val="0"/>
              <w:autoSpaceDN w:val="0"/>
              <w:spacing w:line="240" w:lineRule="auto"/>
              <w:rPr>
                <w:color w:val="000000"/>
                <w:lang w:eastAsia="zh-CN"/>
              </w:rPr>
            </w:pPr>
            <w:r w:rsidRPr="00063C21">
              <w:rPr>
                <w:b/>
                <w:bCs/>
                <w:lang w:eastAsia="zh-CN"/>
              </w:rPr>
              <w:t>□</w:t>
            </w:r>
            <w:r w:rsidRPr="00063C21">
              <w:rPr>
                <w:rFonts w:ascii="宋体" w:eastAsia="宋体" w:hAnsi="宋体" w:cs="宋体" w:hint="eastAsia"/>
                <w:color w:val="000000"/>
                <w:lang w:eastAsia="zh-CN"/>
              </w:rPr>
              <w:t>无盗抢责任</w:t>
            </w:r>
            <w:r w:rsidR="00EB7519">
              <w:rPr>
                <w:color w:val="000000"/>
                <w:lang w:eastAsia="zh-CN"/>
              </w:rPr>
              <w:t>0.1</w:t>
            </w:r>
            <w:r w:rsidR="004E2C9B">
              <w:rPr>
                <w:color w:val="000000"/>
                <w:lang w:eastAsia="zh-CN"/>
              </w:rPr>
              <w:t>2</w:t>
            </w:r>
            <w:r w:rsidRPr="00063C21">
              <w:rPr>
                <w:color w:val="000000"/>
                <w:lang w:eastAsia="zh-CN"/>
              </w:rPr>
              <w:t xml:space="preserve">%                        </w:t>
            </w:r>
            <w:r w:rsidR="00063C21">
              <w:rPr>
                <w:color w:val="000000"/>
                <w:lang w:eastAsia="zh-CN"/>
              </w:rPr>
              <w:t xml:space="preserve">    </w:t>
            </w:r>
            <w:r w:rsidRPr="00063C21">
              <w:rPr>
                <w:color w:val="000000"/>
                <w:lang w:eastAsia="zh-CN"/>
              </w:rPr>
              <w:t xml:space="preserve"> </w:t>
            </w:r>
            <w:r w:rsidRPr="00063C21">
              <w:rPr>
                <w:b/>
                <w:lang w:eastAsia="zh-CN"/>
              </w:rPr>
              <w:t xml:space="preserve">  </w:t>
            </w:r>
            <w:r w:rsidRPr="00063C21">
              <w:rPr>
                <w:b/>
                <w:bCs/>
                <w:lang w:eastAsia="zh-CN"/>
              </w:rPr>
              <w:t>□</w:t>
            </w:r>
            <w:r w:rsidRPr="00063C21">
              <w:rPr>
                <w:rFonts w:ascii="宋体" w:eastAsia="宋体" w:hAnsi="宋体" w:cs="宋体" w:hint="eastAsia"/>
                <w:color w:val="000000"/>
                <w:lang w:eastAsia="zh-CN"/>
              </w:rPr>
              <w:t>含盗抢责任</w:t>
            </w:r>
            <w:r w:rsidR="004E2C9B">
              <w:rPr>
                <w:color w:val="000000"/>
                <w:lang w:eastAsia="zh-CN"/>
              </w:rPr>
              <w:t>0.15</w:t>
            </w:r>
            <w:r w:rsidRPr="00063C21">
              <w:rPr>
                <w:color w:val="000000"/>
                <w:lang w:eastAsia="zh-CN"/>
              </w:rPr>
              <w:t>%</w:t>
            </w:r>
          </w:p>
        </w:tc>
      </w:tr>
      <w:tr w:rsidR="00417C52" w:rsidRPr="00063C21" w:rsidTr="00034BE8">
        <w:trPr>
          <w:cantSplit/>
          <w:trHeight w:val="286"/>
          <w:jc w:val="center"/>
        </w:trPr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17C52" w:rsidRPr="00063C21" w:rsidRDefault="00417C52" w:rsidP="00063C21">
            <w:pPr>
              <w:pStyle w:val="1"/>
              <w:spacing w:line="240" w:lineRule="auto"/>
              <w:rPr>
                <w:b/>
                <w:bCs/>
                <w:sz w:val="20"/>
                <w:lang w:eastAsia="zh-CN"/>
              </w:rPr>
            </w:pPr>
            <w:r w:rsidRPr="00063C21">
              <w:rPr>
                <w:rFonts w:ascii="宋体" w:eastAsia="宋体" w:hAnsi="宋体" w:cs="宋体" w:hint="eastAsia"/>
                <w:b/>
                <w:bCs/>
                <w:sz w:val="20"/>
                <w:lang w:eastAsia="zh-CN"/>
              </w:rPr>
              <w:t>最低收费</w:t>
            </w:r>
          </w:p>
        </w:tc>
        <w:tc>
          <w:tcPr>
            <w:tcW w:w="8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17C52" w:rsidRPr="00063C21" w:rsidRDefault="00417C52" w:rsidP="00E362A2">
            <w:pPr>
              <w:autoSpaceDE w:val="0"/>
              <w:autoSpaceDN w:val="0"/>
              <w:spacing w:line="240" w:lineRule="auto"/>
              <w:rPr>
                <w:color w:val="000000"/>
                <w:lang w:eastAsia="zh-CN"/>
              </w:rPr>
            </w:pPr>
            <w:r w:rsidRPr="00063C21">
              <w:rPr>
                <w:b/>
                <w:bCs/>
                <w:lang w:eastAsia="zh-CN"/>
              </w:rPr>
              <w:t>□</w:t>
            </w:r>
            <w:r w:rsidRPr="00063C21">
              <w:rPr>
                <w:rFonts w:ascii="宋体" w:eastAsia="宋体" w:hAnsi="宋体" w:cs="宋体" w:hint="eastAsia"/>
                <w:color w:val="000000"/>
                <w:lang w:eastAsia="zh-CN"/>
              </w:rPr>
              <w:t>无盗抢责任</w:t>
            </w:r>
            <w:r w:rsidR="004E2C9B">
              <w:rPr>
                <w:color w:val="000000"/>
                <w:lang w:eastAsia="zh-CN"/>
              </w:rPr>
              <w:t>10</w:t>
            </w:r>
            <w:r w:rsidR="00EB7519">
              <w:rPr>
                <w:color w:val="000000"/>
                <w:lang w:eastAsia="zh-CN"/>
              </w:rPr>
              <w:t>0</w:t>
            </w:r>
            <w:r w:rsidRPr="00063C21">
              <w:rPr>
                <w:color w:val="000000"/>
                <w:lang w:eastAsia="zh-CN"/>
              </w:rPr>
              <w:t>0</w:t>
            </w:r>
            <w:r w:rsidRPr="00063C21">
              <w:rPr>
                <w:rFonts w:ascii="宋体" w:eastAsia="宋体" w:hAnsi="宋体" w:cs="宋体" w:hint="eastAsia"/>
                <w:color w:val="000000"/>
                <w:lang w:eastAsia="zh-CN"/>
              </w:rPr>
              <w:t>元</w:t>
            </w:r>
            <w:r w:rsidRPr="00063C21">
              <w:rPr>
                <w:color w:val="000000"/>
                <w:lang w:eastAsia="zh-CN"/>
              </w:rPr>
              <w:t>/</w:t>
            </w:r>
            <w:r w:rsidRPr="00063C21">
              <w:rPr>
                <w:rFonts w:ascii="宋体" w:eastAsia="宋体" w:hAnsi="宋体" w:cs="宋体" w:hint="eastAsia"/>
                <w:color w:val="000000"/>
                <w:lang w:eastAsia="zh-CN"/>
              </w:rPr>
              <w:t>保单</w:t>
            </w:r>
            <w:r w:rsidRPr="00063C21">
              <w:rPr>
                <w:color w:val="000000"/>
                <w:lang w:eastAsia="zh-CN"/>
              </w:rPr>
              <w:t xml:space="preserve">                   </w:t>
            </w:r>
            <w:r w:rsidR="00332543" w:rsidRPr="00063C21">
              <w:rPr>
                <w:color w:val="000000"/>
                <w:lang w:eastAsia="zh-CN"/>
              </w:rPr>
              <w:t xml:space="preserve"> </w:t>
            </w:r>
            <w:r w:rsidRPr="00063C21">
              <w:rPr>
                <w:color w:val="000000"/>
                <w:lang w:eastAsia="zh-CN"/>
              </w:rPr>
              <w:t xml:space="preserve"> </w:t>
            </w:r>
            <w:r w:rsidR="00332543" w:rsidRPr="00063C21">
              <w:rPr>
                <w:color w:val="000000"/>
                <w:lang w:eastAsia="zh-CN"/>
              </w:rPr>
              <w:t xml:space="preserve"> </w:t>
            </w:r>
            <w:r w:rsidRPr="00063C21">
              <w:rPr>
                <w:b/>
                <w:bCs/>
                <w:lang w:eastAsia="zh-CN"/>
              </w:rPr>
              <w:t>□</w:t>
            </w:r>
            <w:r w:rsidRPr="00063C21">
              <w:rPr>
                <w:rFonts w:ascii="宋体" w:eastAsia="宋体" w:hAnsi="宋体" w:cs="宋体" w:hint="eastAsia"/>
                <w:color w:val="000000"/>
                <w:lang w:eastAsia="zh-CN"/>
              </w:rPr>
              <w:t>含盗抢责任</w:t>
            </w:r>
            <w:r w:rsidR="004E2C9B">
              <w:rPr>
                <w:color w:val="000000"/>
                <w:lang w:eastAsia="zh-CN"/>
              </w:rPr>
              <w:t>15</w:t>
            </w:r>
            <w:r w:rsidRPr="00063C21">
              <w:rPr>
                <w:color w:val="000000"/>
                <w:lang w:eastAsia="zh-CN"/>
              </w:rPr>
              <w:t>00</w:t>
            </w:r>
            <w:r w:rsidRPr="00063C21">
              <w:rPr>
                <w:rFonts w:ascii="宋体" w:eastAsia="宋体" w:hAnsi="宋体" w:cs="宋体" w:hint="eastAsia"/>
                <w:color w:val="000000"/>
                <w:lang w:eastAsia="zh-CN"/>
              </w:rPr>
              <w:t>元</w:t>
            </w:r>
            <w:r w:rsidRPr="00063C21">
              <w:rPr>
                <w:color w:val="000000"/>
                <w:lang w:eastAsia="zh-CN"/>
              </w:rPr>
              <w:t>/</w:t>
            </w:r>
            <w:r w:rsidRPr="00063C21">
              <w:rPr>
                <w:rFonts w:ascii="宋体" w:eastAsia="宋体" w:hAnsi="宋体" w:cs="宋体" w:hint="eastAsia"/>
                <w:color w:val="000000"/>
                <w:lang w:eastAsia="zh-CN"/>
              </w:rPr>
              <w:t>保单</w:t>
            </w:r>
          </w:p>
        </w:tc>
      </w:tr>
      <w:tr w:rsidR="00CA7F6E" w:rsidRPr="00063C21" w:rsidTr="00325DF7">
        <w:trPr>
          <w:cantSplit/>
          <w:trHeight w:val="65"/>
          <w:jc w:val="center"/>
        </w:trPr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A7F6E" w:rsidRPr="00063C21" w:rsidRDefault="00CA7F6E" w:rsidP="00063C21">
            <w:pPr>
              <w:pStyle w:val="1"/>
              <w:spacing w:line="240" w:lineRule="auto"/>
              <w:rPr>
                <w:b/>
                <w:bCs/>
                <w:sz w:val="20"/>
                <w:lang w:eastAsia="zh-CN"/>
              </w:rPr>
            </w:pPr>
            <w:r w:rsidRPr="00063C21">
              <w:rPr>
                <w:rFonts w:ascii="宋体" w:eastAsia="宋体" w:hAnsi="宋体" w:cs="宋体" w:hint="eastAsia"/>
                <w:b/>
                <w:bCs/>
                <w:sz w:val="20"/>
                <w:lang w:eastAsia="zh-CN"/>
              </w:rPr>
              <w:t>保费</w:t>
            </w:r>
          </w:p>
        </w:tc>
        <w:tc>
          <w:tcPr>
            <w:tcW w:w="8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A7F6E" w:rsidRPr="00063C21" w:rsidRDefault="00CA7F6E" w:rsidP="00063C21">
            <w:pPr>
              <w:autoSpaceDE w:val="0"/>
              <w:autoSpaceDN w:val="0"/>
              <w:spacing w:line="240" w:lineRule="auto"/>
              <w:rPr>
                <w:b/>
                <w:bCs/>
                <w:lang w:eastAsia="zh-CN"/>
              </w:rPr>
            </w:pPr>
            <w:r w:rsidRPr="00063C21">
              <w:rPr>
                <w:rFonts w:ascii="宋体" w:eastAsia="宋体" w:hAnsi="宋体" w:cs="宋体" w:hint="eastAsia"/>
                <w:b/>
                <w:bCs/>
                <w:lang w:eastAsia="zh-CN"/>
              </w:rPr>
              <w:t>小写：</w:t>
            </w:r>
            <w:r w:rsidRPr="00063C21">
              <w:rPr>
                <w:b/>
                <w:bCs/>
                <w:lang w:eastAsia="zh-CN"/>
              </w:rPr>
              <w:t>RMB                     (</w:t>
            </w:r>
            <w:r w:rsidRPr="00063C21">
              <w:rPr>
                <w:rFonts w:ascii="宋体" w:eastAsia="宋体" w:hAnsi="宋体" w:cs="宋体" w:hint="eastAsia"/>
                <w:b/>
                <w:bCs/>
                <w:lang w:eastAsia="zh-CN"/>
              </w:rPr>
              <w:t>大写：</w:t>
            </w:r>
            <w:r w:rsidR="00B80815" w:rsidRPr="00063C21">
              <w:rPr>
                <w:b/>
                <w:bCs/>
                <w:lang w:eastAsia="zh-CN"/>
              </w:rPr>
              <w:t xml:space="preserve">              </w:t>
            </w:r>
            <w:r w:rsidRPr="00063C21">
              <w:rPr>
                <w:b/>
                <w:bCs/>
                <w:lang w:eastAsia="zh-CN"/>
              </w:rPr>
              <w:t xml:space="preserve">                       )</w:t>
            </w:r>
          </w:p>
        </w:tc>
      </w:tr>
    </w:tbl>
    <w:p w:rsidR="00FA3AAE" w:rsidRPr="00063C21" w:rsidRDefault="00FA3AAE" w:rsidP="00082A62">
      <w:pPr>
        <w:ind w:leftChars="69" w:left="138"/>
        <w:rPr>
          <w:b/>
          <w:bCs/>
          <w:sz w:val="16"/>
          <w:lang w:eastAsia="zh-CN"/>
        </w:rPr>
      </w:pPr>
      <w:r w:rsidRPr="00063C21">
        <w:rPr>
          <w:rFonts w:ascii="宋体" w:eastAsia="宋体" w:hAnsi="宋体" w:cs="宋体" w:hint="eastAsia"/>
          <w:b/>
          <w:bCs/>
          <w:sz w:val="16"/>
          <w:lang w:eastAsia="zh-CN"/>
        </w:rPr>
        <w:t>投保须知：</w:t>
      </w:r>
    </w:p>
    <w:p w:rsidR="00FA3AAE" w:rsidRPr="00063C21" w:rsidRDefault="00FA3AAE" w:rsidP="00BE18F2">
      <w:pPr>
        <w:numPr>
          <w:ilvl w:val="0"/>
          <w:numId w:val="3"/>
        </w:numPr>
        <w:spacing w:line="240" w:lineRule="auto"/>
        <w:ind w:left="426"/>
        <w:rPr>
          <w:sz w:val="16"/>
          <w:lang w:eastAsia="zh-CN"/>
        </w:rPr>
      </w:pPr>
      <w:r w:rsidRPr="00063C21">
        <w:rPr>
          <w:rFonts w:ascii="宋体" w:eastAsia="宋体" w:hAnsi="宋体" w:cs="宋体" w:hint="eastAsia"/>
          <w:sz w:val="16"/>
          <w:lang w:eastAsia="zh-CN"/>
        </w:rPr>
        <w:t>司法管辖：中华人民共和国法律但不包括香港、澳门、台湾</w:t>
      </w:r>
    </w:p>
    <w:p w:rsidR="00FA3AAE" w:rsidRPr="00063C21" w:rsidRDefault="00FA3AAE" w:rsidP="00BE18F2">
      <w:pPr>
        <w:numPr>
          <w:ilvl w:val="0"/>
          <w:numId w:val="3"/>
        </w:numPr>
        <w:spacing w:line="240" w:lineRule="auto"/>
        <w:ind w:left="426"/>
        <w:rPr>
          <w:b/>
          <w:sz w:val="16"/>
          <w:lang w:eastAsia="zh-CN"/>
        </w:rPr>
      </w:pPr>
      <w:r w:rsidRPr="00063C21">
        <w:rPr>
          <w:rFonts w:ascii="宋体" w:eastAsia="宋体" w:hAnsi="宋体" w:cs="宋体" w:hint="eastAsia"/>
          <w:sz w:val="16"/>
          <w:lang w:eastAsia="zh-CN"/>
        </w:rPr>
        <w:t>地域范围：中华人民共和国但不包括香港、澳门、台湾</w:t>
      </w:r>
    </w:p>
    <w:p w:rsidR="00063C21" w:rsidRPr="00AA0322" w:rsidRDefault="00FA3AAE" w:rsidP="00BE18F2">
      <w:pPr>
        <w:numPr>
          <w:ilvl w:val="0"/>
          <w:numId w:val="3"/>
        </w:numPr>
        <w:spacing w:line="240" w:lineRule="auto"/>
        <w:ind w:left="426"/>
        <w:rPr>
          <w:rFonts w:eastAsia="宋体"/>
          <w:sz w:val="16"/>
          <w:lang w:eastAsia="zh-CN"/>
        </w:rPr>
      </w:pPr>
      <w:r w:rsidRPr="00063C21">
        <w:rPr>
          <w:rFonts w:eastAsia="宋体"/>
          <w:bCs/>
          <w:sz w:val="16"/>
          <w:lang w:eastAsia="zh-CN"/>
        </w:rPr>
        <w:t>适用范围：</w:t>
      </w:r>
      <w:r w:rsidRPr="00063C21">
        <w:rPr>
          <w:rFonts w:eastAsia="宋体"/>
          <w:sz w:val="16"/>
          <w:lang w:eastAsia="zh-CN"/>
        </w:rPr>
        <w:t>被保险人</w:t>
      </w:r>
      <w:r w:rsidR="003C502D" w:rsidRPr="00063C21">
        <w:rPr>
          <w:rFonts w:eastAsia="宋体"/>
          <w:sz w:val="16"/>
          <w:lang w:eastAsia="zh-CN"/>
        </w:rPr>
        <w:t>所属行业类别属于下列类别之一：办公室、零售、餐饮、美容美发</w:t>
      </w:r>
      <w:r w:rsidR="009076DC" w:rsidRPr="00063C21">
        <w:rPr>
          <w:rFonts w:eastAsia="宋体"/>
          <w:sz w:val="16"/>
          <w:lang w:eastAsia="zh-CN"/>
        </w:rPr>
        <w:t>美甲</w:t>
      </w:r>
      <w:r w:rsidR="00EB7519">
        <w:rPr>
          <w:rFonts w:eastAsia="宋体" w:hint="eastAsia"/>
          <w:sz w:val="16"/>
          <w:lang w:eastAsia="zh-CN"/>
        </w:rPr>
        <w:t>、教育</w:t>
      </w:r>
      <w:r w:rsidRPr="00063C21">
        <w:rPr>
          <w:rFonts w:eastAsia="宋体"/>
          <w:sz w:val="16"/>
          <w:lang w:eastAsia="zh-CN"/>
        </w:rPr>
        <w:t>培训、旅游咨询、修表、改衣洗衣、皮具养护。在所列行业之外的，不属于本产品销售范围，应线下单独核保</w:t>
      </w:r>
      <w:r w:rsidR="003B6FF5" w:rsidRPr="00063C21">
        <w:rPr>
          <w:rFonts w:eastAsia="宋体"/>
          <w:sz w:val="16"/>
          <w:lang w:eastAsia="zh-CN"/>
        </w:rPr>
        <w:t>。</w:t>
      </w:r>
    </w:p>
    <w:p w:rsidR="00FA3AAE" w:rsidRPr="00325DF7" w:rsidRDefault="00FA3AAE" w:rsidP="00BE18F2">
      <w:pPr>
        <w:numPr>
          <w:ilvl w:val="0"/>
          <w:numId w:val="3"/>
        </w:numPr>
        <w:spacing w:line="240" w:lineRule="auto"/>
        <w:ind w:left="426"/>
        <w:rPr>
          <w:sz w:val="16"/>
          <w:lang w:eastAsia="zh-CN"/>
        </w:rPr>
      </w:pPr>
      <w:r w:rsidRPr="00063C21">
        <w:rPr>
          <w:rFonts w:ascii="宋体" w:eastAsia="宋体" w:hAnsi="宋体" w:cs="宋体" w:hint="eastAsia"/>
          <w:bCs/>
          <w:sz w:val="16"/>
          <w:lang w:eastAsia="zh-CN"/>
        </w:rPr>
        <w:t>保单生效：此投保单必须由被保险人如实完整填写后加盖公章</w:t>
      </w:r>
    </w:p>
    <w:p w:rsidR="00325DF7" w:rsidRDefault="00325DF7" w:rsidP="00BE18F2">
      <w:pPr>
        <w:pStyle w:val="ab"/>
        <w:numPr>
          <w:ilvl w:val="0"/>
          <w:numId w:val="3"/>
        </w:numPr>
        <w:ind w:left="426" w:firstLineChars="0"/>
        <w:rPr>
          <w:rFonts w:ascii="Times New Roman" w:hAnsi="Times New Roman"/>
          <w:sz w:val="16"/>
          <w:szCs w:val="16"/>
          <w:lang w:eastAsia="zh-CN"/>
        </w:rPr>
      </w:pPr>
      <w:r>
        <w:rPr>
          <w:rFonts w:ascii="Times New Roman" w:hAnsi="Times New Roman" w:hint="eastAsia"/>
          <w:sz w:val="16"/>
          <w:szCs w:val="16"/>
          <w:lang w:eastAsia="zh-CN"/>
        </w:rPr>
        <w:t>保费支付：投保人应在保单生效日前支付保费，若在保单生效日之后支付保费的，保险人对交费之前发生的保险事故不承保保险责任。</w:t>
      </w:r>
    </w:p>
    <w:p w:rsidR="00325DF7" w:rsidRPr="00A75CA5" w:rsidRDefault="00325DF7" w:rsidP="00BE18F2">
      <w:pPr>
        <w:pStyle w:val="ab"/>
        <w:numPr>
          <w:ilvl w:val="0"/>
          <w:numId w:val="3"/>
        </w:numPr>
        <w:ind w:left="426" w:firstLineChars="0"/>
        <w:rPr>
          <w:rFonts w:ascii="Times New Roman" w:hAnsi="Times New Roman"/>
          <w:b/>
          <w:sz w:val="16"/>
          <w:szCs w:val="16"/>
          <w:lang w:eastAsia="zh-CN"/>
        </w:rPr>
      </w:pPr>
      <w:r w:rsidRPr="00A75CA5">
        <w:rPr>
          <w:rFonts w:ascii="Times New Roman" w:hAnsi="Times New Roman" w:hint="eastAsia"/>
          <w:b/>
          <w:sz w:val="16"/>
          <w:szCs w:val="16"/>
          <w:lang w:eastAsia="zh-CN"/>
        </w:rPr>
        <w:t>保单撤销：投保人自保单生效日起</w:t>
      </w:r>
      <w:r w:rsidRPr="00A75CA5">
        <w:rPr>
          <w:rFonts w:ascii="Times New Roman" w:hAnsi="Times New Roman"/>
          <w:b/>
          <w:sz w:val="16"/>
          <w:szCs w:val="16"/>
          <w:lang w:eastAsia="zh-CN"/>
        </w:rPr>
        <w:t>10</w:t>
      </w:r>
      <w:r w:rsidRPr="00A75CA5">
        <w:rPr>
          <w:rFonts w:ascii="Times New Roman" w:hAnsi="Times New Roman" w:hint="eastAsia"/>
          <w:b/>
          <w:sz w:val="16"/>
          <w:szCs w:val="16"/>
          <w:lang w:eastAsia="zh-CN"/>
        </w:rPr>
        <w:t>个工作日内未付保费，则保单自始无效，保险公司有权撤销保单。</w:t>
      </w:r>
    </w:p>
    <w:p w:rsidR="00034BE8" w:rsidRPr="00063C21" w:rsidRDefault="00034BE8" w:rsidP="00034BE8">
      <w:pPr>
        <w:spacing w:line="240" w:lineRule="auto"/>
        <w:ind w:left="138"/>
        <w:rPr>
          <w:sz w:val="16"/>
          <w:lang w:eastAsia="zh-CN"/>
        </w:rPr>
      </w:pPr>
    </w:p>
    <w:p w:rsidR="00AA32E0" w:rsidRPr="00906613" w:rsidRDefault="00AA32E0" w:rsidP="00E404C8">
      <w:pPr>
        <w:spacing w:line="260" w:lineRule="exact"/>
        <w:rPr>
          <w:b/>
          <w:bCs/>
          <w:sz w:val="18"/>
          <w:lang w:eastAsia="zh-CN"/>
        </w:rPr>
      </w:pPr>
      <w:r w:rsidRPr="00906613">
        <w:rPr>
          <w:rFonts w:ascii="宋体" w:eastAsia="宋体" w:hAnsi="宋体" w:cs="宋体" w:hint="eastAsia"/>
          <w:bCs/>
          <w:sz w:val="18"/>
          <w:lang w:eastAsia="zh-CN"/>
        </w:rPr>
        <w:t>投保人谨此声明，我们声明根据我们所知及所信在本投保书内填报的资料为真实的，如隐瞒任何重要事实，均可导致本保险单失效。投保人理解并且接受保险人后附提供的条款和扩展条款</w:t>
      </w:r>
      <w:r w:rsidRPr="00906613">
        <w:rPr>
          <w:rFonts w:ascii="宋体" w:eastAsia="宋体" w:hAnsi="宋体" w:cs="宋体" w:hint="eastAsia"/>
          <w:b/>
          <w:bCs/>
          <w:sz w:val="18"/>
          <w:lang w:eastAsia="zh-CN"/>
        </w:rPr>
        <w:t>（包括除外条款）。</w:t>
      </w:r>
    </w:p>
    <w:p w:rsidR="00AA32E0" w:rsidRPr="00906613" w:rsidRDefault="00AA32E0" w:rsidP="00E404C8">
      <w:pPr>
        <w:spacing w:line="260" w:lineRule="exact"/>
        <w:rPr>
          <w:b/>
          <w:bCs/>
          <w:sz w:val="18"/>
          <w:lang w:eastAsia="zh-CN"/>
        </w:rPr>
      </w:pPr>
    </w:p>
    <w:p w:rsidR="00AA32E0" w:rsidRDefault="00AA32E0" w:rsidP="00E404C8">
      <w:pPr>
        <w:spacing w:line="260" w:lineRule="exact"/>
        <w:rPr>
          <w:rFonts w:eastAsia="宋体"/>
          <w:b/>
          <w:bCs/>
          <w:sz w:val="18"/>
          <w:lang w:eastAsia="zh-CN"/>
        </w:rPr>
      </w:pPr>
    </w:p>
    <w:p w:rsidR="00AA32E0" w:rsidRDefault="00AA32E0" w:rsidP="00E404C8">
      <w:pPr>
        <w:spacing w:line="260" w:lineRule="exact"/>
        <w:rPr>
          <w:rFonts w:eastAsia="宋体"/>
          <w:b/>
          <w:bCs/>
          <w:sz w:val="18"/>
          <w:lang w:eastAsia="zh-CN"/>
        </w:rPr>
      </w:pPr>
    </w:p>
    <w:p w:rsidR="00AA32E0" w:rsidRDefault="00AA32E0" w:rsidP="00E404C8">
      <w:pPr>
        <w:spacing w:line="260" w:lineRule="exact"/>
        <w:rPr>
          <w:rFonts w:eastAsia="宋体"/>
          <w:b/>
          <w:bCs/>
          <w:sz w:val="18"/>
          <w:lang w:eastAsia="zh-CN"/>
        </w:rPr>
      </w:pPr>
    </w:p>
    <w:p w:rsidR="00AA32E0" w:rsidRPr="00906613" w:rsidRDefault="00AA32E0" w:rsidP="00E404C8">
      <w:pPr>
        <w:spacing w:line="260" w:lineRule="exact"/>
        <w:rPr>
          <w:rFonts w:eastAsia="宋体"/>
          <w:b/>
          <w:bCs/>
          <w:sz w:val="18"/>
          <w:lang w:eastAsia="zh-CN"/>
        </w:rPr>
      </w:pPr>
    </w:p>
    <w:p w:rsidR="00AA32E0" w:rsidRPr="00906613" w:rsidRDefault="00AA32E0" w:rsidP="00EB746F">
      <w:pPr>
        <w:pStyle w:val="a3"/>
        <w:tabs>
          <w:tab w:val="left" w:pos="6096"/>
        </w:tabs>
        <w:spacing w:after="120" w:line="180" w:lineRule="exact"/>
        <w:rPr>
          <w:rFonts w:ascii="Times New Roman" w:hAnsi="Times New Roman"/>
          <w:b/>
          <w:sz w:val="18"/>
          <w:lang w:eastAsia="zh-CN"/>
        </w:rPr>
      </w:pPr>
      <w:r w:rsidRPr="00906613">
        <w:rPr>
          <w:rFonts w:ascii="Times New Roman" w:hAnsi="Times New Roman"/>
          <w:sz w:val="18"/>
          <w:lang w:eastAsia="zh-CN"/>
        </w:rPr>
        <w:t>______________________________</w:t>
      </w:r>
    </w:p>
    <w:p w:rsidR="00AA32E0" w:rsidRPr="00EB746F" w:rsidRDefault="00AA32E0" w:rsidP="00EB746F">
      <w:pPr>
        <w:pStyle w:val="a3"/>
        <w:tabs>
          <w:tab w:val="left" w:pos="6096"/>
        </w:tabs>
        <w:spacing w:line="240" w:lineRule="auto"/>
        <w:rPr>
          <w:b/>
          <w:sz w:val="18"/>
          <w:lang w:eastAsia="zh-CN"/>
        </w:rPr>
      </w:pPr>
      <w:r>
        <w:rPr>
          <w:rFonts w:ascii="宋体" w:eastAsia="宋体" w:hAnsi="宋体" w:cs="宋体" w:hint="eastAsia"/>
          <w:b/>
          <w:sz w:val="18"/>
          <w:lang w:eastAsia="zh-CN"/>
        </w:rPr>
        <w:t>投保人</w:t>
      </w:r>
      <w:r w:rsidRPr="00EB746F">
        <w:rPr>
          <w:rFonts w:ascii="宋体" w:eastAsia="宋体" w:hAnsi="宋体" w:cs="宋体" w:hint="eastAsia"/>
          <w:b/>
          <w:sz w:val="18"/>
          <w:lang w:eastAsia="zh-CN"/>
        </w:rPr>
        <w:t>（盖章）</w:t>
      </w:r>
    </w:p>
    <w:p w:rsidR="00AA32E0" w:rsidRPr="00FA2434" w:rsidRDefault="00AA32E0" w:rsidP="00EB746F">
      <w:pPr>
        <w:spacing w:line="240" w:lineRule="auto"/>
        <w:rPr>
          <w:rFonts w:ascii="宋体" w:eastAsia="宋体" w:hAnsi="宋体" w:cs="宋体"/>
          <w:b/>
          <w:sz w:val="18"/>
          <w:lang w:eastAsia="zh-CN"/>
        </w:rPr>
      </w:pPr>
      <w:r w:rsidRPr="00EB746F">
        <w:rPr>
          <w:rFonts w:ascii="宋体" w:eastAsia="宋体" w:hAnsi="宋体" w:cs="宋体" w:hint="eastAsia"/>
          <w:b/>
          <w:sz w:val="18"/>
          <w:lang w:eastAsia="zh-CN"/>
        </w:rPr>
        <w:t>日期：</w:t>
      </w:r>
    </w:p>
    <w:p w:rsidR="00D03DD3" w:rsidRPr="00AA32E0" w:rsidRDefault="00AA32E0" w:rsidP="00AA32E0">
      <w:pPr>
        <w:spacing w:line="240" w:lineRule="auto"/>
        <w:jc w:val="center"/>
        <w:rPr>
          <w:b/>
          <w:bCs/>
          <w:sz w:val="18"/>
          <w:lang w:eastAsia="zh-CN"/>
        </w:rPr>
      </w:pPr>
      <w:r>
        <w:rPr>
          <w:rFonts w:ascii="宋体" w:eastAsia="宋体" w:hAnsi="宋体" w:cs="宋体" w:hint="eastAsia"/>
          <w:b/>
          <w:bCs/>
          <w:sz w:val="18"/>
          <w:lang w:eastAsia="zh-CN"/>
        </w:rPr>
        <w:t>（</w:t>
      </w:r>
      <w:r w:rsidRPr="00906613">
        <w:rPr>
          <w:rFonts w:ascii="宋体" w:eastAsia="宋体" w:hAnsi="宋体" w:cs="宋体" w:hint="eastAsia"/>
          <w:b/>
          <w:bCs/>
          <w:sz w:val="18"/>
          <w:lang w:eastAsia="zh-CN"/>
        </w:rPr>
        <w:t>以下无正文</w:t>
      </w:r>
      <w:r>
        <w:rPr>
          <w:rFonts w:ascii="宋体" w:eastAsia="宋体" w:hAnsi="宋体" w:cs="宋体" w:hint="eastAsia"/>
          <w:b/>
          <w:bCs/>
          <w:sz w:val="18"/>
          <w:lang w:eastAsia="zh-CN"/>
        </w:rPr>
        <w:t>）</w:t>
      </w:r>
    </w:p>
    <w:sectPr w:rsidR="00D03DD3" w:rsidRPr="00AA32E0" w:rsidSect="0000386F">
      <w:headerReference w:type="even" r:id="rId8"/>
      <w:headerReference w:type="default" r:id="rId9"/>
      <w:pgSz w:w="11909" w:h="16834" w:code="9"/>
      <w:pgMar w:top="1134" w:right="1077" w:bottom="1134" w:left="1077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7EB" w:rsidRDefault="006E77EB">
      <w:r>
        <w:separator/>
      </w:r>
    </w:p>
  </w:endnote>
  <w:endnote w:type="continuationSeparator" w:id="0">
    <w:p w:rsidR="006E77EB" w:rsidRDefault="006E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F_FangSong">
    <w:altName w:val="黑体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·s²Ó©úÅé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7EB" w:rsidRDefault="006E77EB">
      <w:r>
        <w:separator/>
      </w:r>
    </w:p>
  </w:footnote>
  <w:footnote w:type="continuationSeparator" w:id="0">
    <w:p w:rsidR="006E77EB" w:rsidRDefault="006E7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C16" w:rsidRDefault="00BE7C5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1A9" w:rsidRPr="0000386F" w:rsidRDefault="00AA32E0" w:rsidP="009F11A9">
    <w:pPr>
      <w:pStyle w:val="a3"/>
      <w:spacing w:line="240" w:lineRule="auto"/>
      <w:jc w:val="left"/>
      <w:rPr>
        <w:rFonts w:ascii="微软雅黑" w:eastAsia="微软雅黑" w:hAnsi="微软雅黑"/>
        <w:lang w:eastAsia="zh-CN"/>
      </w:rPr>
    </w:pPr>
    <w:r w:rsidRPr="0000386F">
      <w:rPr>
        <w:rFonts w:ascii="微软雅黑" w:eastAsia="微软雅黑" w:hAnsi="微软雅黑" w:hint="eastAsia"/>
        <w:lang w:eastAsia="zh-CN"/>
      </w:rPr>
      <w:t>中国平安财产保险</w:t>
    </w:r>
    <w:r w:rsidRPr="0000386F">
      <w:rPr>
        <w:rFonts w:ascii="微软雅黑" w:eastAsia="微软雅黑" w:hAnsi="微软雅黑"/>
        <w:lang w:eastAsia="zh-CN"/>
      </w:rPr>
      <w:t>股份有限公司</w:t>
    </w:r>
    <w:r w:rsidRPr="0000386F">
      <w:rPr>
        <w:rFonts w:ascii="微软雅黑" w:eastAsia="微软雅黑" w:hAnsi="微软雅黑" w:hint="eastAsia"/>
        <w:lang w:eastAsia="zh-CN"/>
      </w:rPr>
      <w:t xml:space="preserve"> </w:t>
    </w:r>
    <w:r w:rsidRPr="0000386F">
      <w:rPr>
        <w:rFonts w:ascii="微软雅黑" w:eastAsia="微软雅黑" w:hAnsi="微软雅黑"/>
        <w:lang w:eastAsia="zh-CN"/>
      </w:rPr>
      <w:t xml:space="preserve"> </w:t>
    </w:r>
    <w:r w:rsidRPr="0000386F">
      <w:rPr>
        <w:rFonts w:ascii="微软雅黑" w:eastAsia="微软雅黑" w:hAnsi="微软雅黑"/>
        <w:lang w:eastAsia="zh-CN"/>
      </w:rPr>
      <w:ptab w:relativeTo="margin" w:alignment="center" w:leader="none"/>
    </w:r>
    <w:r w:rsidRPr="0000386F">
      <w:rPr>
        <w:rFonts w:ascii="微软雅黑" w:eastAsia="微软雅黑" w:hAnsi="微软雅黑"/>
        <w:lang w:eastAsia="zh-CN"/>
      </w:rPr>
      <w:ptab w:relativeTo="margin" w:alignment="right" w:leader="none"/>
    </w:r>
    <w:r w:rsidRPr="0000386F">
      <w:rPr>
        <w:rFonts w:ascii="微软雅黑" w:eastAsia="微软雅黑" w:hAnsi="微软雅黑" w:hint="eastAsia"/>
        <w:lang w:eastAsia="zh-CN"/>
      </w:rPr>
      <w:t>南燕</w:t>
    </w:r>
    <w:r w:rsidRPr="0000386F">
      <w:rPr>
        <w:rFonts w:ascii="微软雅黑" w:eastAsia="微软雅黑" w:hAnsi="微软雅黑"/>
        <w:lang w:eastAsia="zh-CN"/>
      </w:rPr>
      <w:t>平台专用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3DB9"/>
    <w:multiLevelType w:val="hybridMultilevel"/>
    <w:tmpl w:val="C4544308"/>
    <w:lvl w:ilvl="0" w:tplc="51766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EE0676"/>
    <w:multiLevelType w:val="hybridMultilevel"/>
    <w:tmpl w:val="1722B514"/>
    <w:lvl w:ilvl="0" w:tplc="97EEF46E">
      <w:start w:val="9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005275"/>
    <w:multiLevelType w:val="hybridMultilevel"/>
    <w:tmpl w:val="281AE2AA"/>
    <w:lvl w:ilvl="0" w:tplc="97EEF46E">
      <w:start w:val="9"/>
      <w:numFmt w:val="bullet"/>
      <w:lvlText w:val="-"/>
      <w:lvlJc w:val="left"/>
      <w:pPr>
        <w:ind w:left="558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7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3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9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3" w15:restartNumberingAfterBreak="0">
    <w:nsid w:val="71C31F65"/>
    <w:multiLevelType w:val="hybridMultilevel"/>
    <w:tmpl w:val="E89AEBE8"/>
    <w:lvl w:ilvl="0" w:tplc="97EEF46E">
      <w:start w:val="9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56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68"/>
    <w:rsid w:val="0000207E"/>
    <w:rsid w:val="0000386F"/>
    <w:rsid w:val="00030FED"/>
    <w:rsid w:val="00034BE8"/>
    <w:rsid w:val="00057942"/>
    <w:rsid w:val="000600A1"/>
    <w:rsid w:val="00060B16"/>
    <w:rsid w:val="00063C21"/>
    <w:rsid w:val="000717E4"/>
    <w:rsid w:val="00082A62"/>
    <w:rsid w:val="000C6ACF"/>
    <w:rsid w:val="001804CD"/>
    <w:rsid w:val="001A7EB7"/>
    <w:rsid w:val="001C080A"/>
    <w:rsid w:val="001F715F"/>
    <w:rsid w:val="00207BF2"/>
    <w:rsid w:val="002269B6"/>
    <w:rsid w:val="0023763F"/>
    <w:rsid w:val="00275850"/>
    <w:rsid w:val="002A3862"/>
    <w:rsid w:val="002D3640"/>
    <w:rsid w:val="002D5FF1"/>
    <w:rsid w:val="002D6768"/>
    <w:rsid w:val="002D6C39"/>
    <w:rsid w:val="002E33D4"/>
    <w:rsid w:val="002F2946"/>
    <w:rsid w:val="0030591A"/>
    <w:rsid w:val="00311662"/>
    <w:rsid w:val="00325DF7"/>
    <w:rsid w:val="00332543"/>
    <w:rsid w:val="00393016"/>
    <w:rsid w:val="003A25E7"/>
    <w:rsid w:val="003B6FF5"/>
    <w:rsid w:val="003C502D"/>
    <w:rsid w:val="00414905"/>
    <w:rsid w:val="00417C52"/>
    <w:rsid w:val="00464EE3"/>
    <w:rsid w:val="004E0943"/>
    <w:rsid w:val="004E2C9B"/>
    <w:rsid w:val="004E44BC"/>
    <w:rsid w:val="00506472"/>
    <w:rsid w:val="00545127"/>
    <w:rsid w:val="005B13C4"/>
    <w:rsid w:val="005C2F04"/>
    <w:rsid w:val="005E512B"/>
    <w:rsid w:val="005F55FD"/>
    <w:rsid w:val="005F589A"/>
    <w:rsid w:val="00611479"/>
    <w:rsid w:val="00634FE0"/>
    <w:rsid w:val="0064676B"/>
    <w:rsid w:val="006C0A8F"/>
    <w:rsid w:val="006C6036"/>
    <w:rsid w:val="006E77EB"/>
    <w:rsid w:val="00725214"/>
    <w:rsid w:val="00766317"/>
    <w:rsid w:val="0079566E"/>
    <w:rsid w:val="007A1F95"/>
    <w:rsid w:val="007B2811"/>
    <w:rsid w:val="007B7DCD"/>
    <w:rsid w:val="007E3F24"/>
    <w:rsid w:val="00801212"/>
    <w:rsid w:val="00811509"/>
    <w:rsid w:val="0083524A"/>
    <w:rsid w:val="008538B0"/>
    <w:rsid w:val="008C35C9"/>
    <w:rsid w:val="008C6BC0"/>
    <w:rsid w:val="008E3AFA"/>
    <w:rsid w:val="00906613"/>
    <w:rsid w:val="009076DC"/>
    <w:rsid w:val="00907970"/>
    <w:rsid w:val="00982E7D"/>
    <w:rsid w:val="009953B1"/>
    <w:rsid w:val="009C4225"/>
    <w:rsid w:val="009E1529"/>
    <w:rsid w:val="009E1E9E"/>
    <w:rsid w:val="009F11A9"/>
    <w:rsid w:val="00A2430B"/>
    <w:rsid w:val="00A43B39"/>
    <w:rsid w:val="00A75CA5"/>
    <w:rsid w:val="00A87D78"/>
    <w:rsid w:val="00AA0322"/>
    <w:rsid w:val="00AA32E0"/>
    <w:rsid w:val="00B0235C"/>
    <w:rsid w:val="00B14E57"/>
    <w:rsid w:val="00B60D35"/>
    <w:rsid w:val="00B6138C"/>
    <w:rsid w:val="00B633F2"/>
    <w:rsid w:val="00B76233"/>
    <w:rsid w:val="00B80815"/>
    <w:rsid w:val="00BA2A42"/>
    <w:rsid w:val="00BA77E0"/>
    <w:rsid w:val="00BB152E"/>
    <w:rsid w:val="00BC41C0"/>
    <w:rsid w:val="00BE18F2"/>
    <w:rsid w:val="00BE7C57"/>
    <w:rsid w:val="00BF1FD7"/>
    <w:rsid w:val="00C23F7F"/>
    <w:rsid w:val="00C2517E"/>
    <w:rsid w:val="00C324EA"/>
    <w:rsid w:val="00C568E8"/>
    <w:rsid w:val="00C61E2C"/>
    <w:rsid w:val="00C6255F"/>
    <w:rsid w:val="00C63B51"/>
    <w:rsid w:val="00C73FD6"/>
    <w:rsid w:val="00C830A9"/>
    <w:rsid w:val="00C84504"/>
    <w:rsid w:val="00C97D7F"/>
    <w:rsid w:val="00CA7D6E"/>
    <w:rsid w:val="00CA7F6E"/>
    <w:rsid w:val="00CC7938"/>
    <w:rsid w:val="00D03DD3"/>
    <w:rsid w:val="00D142E1"/>
    <w:rsid w:val="00D15C00"/>
    <w:rsid w:val="00D414AA"/>
    <w:rsid w:val="00D54CA4"/>
    <w:rsid w:val="00D7791B"/>
    <w:rsid w:val="00D91320"/>
    <w:rsid w:val="00DE4977"/>
    <w:rsid w:val="00DF5943"/>
    <w:rsid w:val="00E00F3D"/>
    <w:rsid w:val="00E2194A"/>
    <w:rsid w:val="00E362A2"/>
    <w:rsid w:val="00E404C8"/>
    <w:rsid w:val="00E532D8"/>
    <w:rsid w:val="00EA0A94"/>
    <w:rsid w:val="00EB746F"/>
    <w:rsid w:val="00EB7519"/>
    <w:rsid w:val="00EF2C16"/>
    <w:rsid w:val="00F33296"/>
    <w:rsid w:val="00F375CE"/>
    <w:rsid w:val="00F64A62"/>
    <w:rsid w:val="00F9109E"/>
    <w:rsid w:val="00FA2434"/>
    <w:rsid w:val="00FA3AAE"/>
    <w:rsid w:val="00FE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1ED16C-A368-4FF3-A65A-54DCE0A2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D3"/>
    <w:pPr>
      <w:widowControl w:val="0"/>
      <w:adjustRightInd w:val="0"/>
      <w:spacing w:line="360" w:lineRule="atLeast"/>
      <w:jc w:val="both"/>
      <w:textAlignment w:val="baseline"/>
    </w:pPr>
    <w:rPr>
      <w:rFonts w:eastAsia="Times New Roman"/>
      <w:lang w:eastAsia="en-US"/>
    </w:rPr>
  </w:style>
  <w:style w:type="paragraph" w:styleId="1">
    <w:name w:val="heading 1"/>
    <w:basedOn w:val="a"/>
    <w:next w:val="a"/>
    <w:qFormat/>
    <w:rsid w:val="00D03DD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03DD3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03DD3"/>
    <w:pPr>
      <w:keepNext/>
      <w:ind w:right="-1620"/>
      <w:outlineLvl w:val="2"/>
    </w:pPr>
    <w:rPr>
      <w:rFonts w:eastAsia="LF_FangSong"/>
      <w:b/>
      <w:sz w:val="24"/>
      <w:lang w:eastAsia="zh-CN"/>
    </w:rPr>
  </w:style>
  <w:style w:type="paragraph" w:styleId="4">
    <w:name w:val="heading 4"/>
    <w:basedOn w:val="a"/>
    <w:next w:val="a"/>
    <w:qFormat/>
    <w:rsid w:val="00D03DD3"/>
    <w:pPr>
      <w:keepNext/>
      <w:outlineLvl w:val="3"/>
    </w:pPr>
    <w:rPr>
      <w:rFonts w:eastAsia="楷体"/>
      <w:b/>
      <w:sz w:val="22"/>
      <w:lang w:eastAsia="zh-CN"/>
    </w:rPr>
  </w:style>
  <w:style w:type="paragraph" w:styleId="5">
    <w:name w:val="heading 5"/>
    <w:basedOn w:val="a"/>
    <w:next w:val="a"/>
    <w:qFormat/>
    <w:rsid w:val="00D03DD3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D03DD3"/>
    <w:pPr>
      <w:keepNext/>
      <w:ind w:right="-1620"/>
      <w:outlineLvl w:val="5"/>
    </w:pPr>
    <w:rPr>
      <w:rFonts w:eastAsia="LF_FangSong"/>
      <w:b/>
      <w:i/>
      <w:lang w:eastAsia="zh-CN"/>
    </w:rPr>
  </w:style>
  <w:style w:type="paragraph" w:styleId="7">
    <w:name w:val="heading 7"/>
    <w:basedOn w:val="a"/>
    <w:next w:val="a"/>
    <w:qFormat/>
    <w:rsid w:val="00D03DD3"/>
    <w:pPr>
      <w:keepNext/>
      <w:ind w:right="-1620"/>
      <w:outlineLvl w:val="6"/>
    </w:pPr>
    <w:rPr>
      <w:rFonts w:eastAsia="LF_FangSong"/>
      <w:i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3DD3"/>
    <w:pPr>
      <w:tabs>
        <w:tab w:val="center" w:pos="4320"/>
        <w:tab w:val="right" w:pos="8640"/>
      </w:tabs>
    </w:pPr>
    <w:rPr>
      <w:rFonts w:ascii="CG Times" w:hAnsi="CG Times"/>
    </w:rPr>
  </w:style>
  <w:style w:type="paragraph" w:styleId="a4">
    <w:name w:val="Body Text"/>
    <w:basedOn w:val="a"/>
    <w:semiHidden/>
    <w:rsid w:val="00D03DD3"/>
    <w:pPr>
      <w:ind w:right="-900"/>
    </w:pPr>
    <w:rPr>
      <w:rFonts w:eastAsia="LF_FangSong"/>
      <w:sz w:val="22"/>
      <w:lang w:eastAsia="zh-CN"/>
    </w:rPr>
  </w:style>
  <w:style w:type="paragraph" w:styleId="20">
    <w:name w:val="Body Text 2"/>
    <w:basedOn w:val="a"/>
    <w:semiHidden/>
    <w:rsid w:val="00D03DD3"/>
    <w:pPr>
      <w:ind w:right="-1620"/>
    </w:pPr>
    <w:rPr>
      <w:rFonts w:eastAsia="LF_FangSong"/>
      <w:b/>
      <w:sz w:val="24"/>
      <w:lang w:eastAsia="zh-CN"/>
    </w:rPr>
  </w:style>
  <w:style w:type="character" w:styleId="a5">
    <w:name w:val="annotation reference"/>
    <w:semiHidden/>
    <w:rsid w:val="00D03DD3"/>
    <w:rPr>
      <w:sz w:val="16"/>
    </w:rPr>
  </w:style>
  <w:style w:type="paragraph" w:styleId="a6">
    <w:name w:val="annotation text"/>
    <w:basedOn w:val="a"/>
    <w:semiHidden/>
    <w:rsid w:val="00D03DD3"/>
  </w:style>
  <w:style w:type="paragraph" w:styleId="30">
    <w:name w:val="Body Text 3"/>
    <w:basedOn w:val="a"/>
    <w:semiHidden/>
    <w:rsid w:val="00D03DD3"/>
    <w:rPr>
      <w:rFonts w:eastAsia="LF_FangSong"/>
      <w:i/>
      <w:lang w:eastAsia="zh-CN"/>
    </w:rPr>
  </w:style>
  <w:style w:type="paragraph" w:styleId="a7">
    <w:name w:val="footer"/>
    <w:basedOn w:val="a"/>
    <w:semiHidden/>
    <w:rsid w:val="00D03DD3"/>
    <w:pPr>
      <w:tabs>
        <w:tab w:val="center" w:pos="4320"/>
        <w:tab w:val="right" w:pos="8640"/>
      </w:tabs>
    </w:pPr>
  </w:style>
  <w:style w:type="paragraph" w:styleId="a8">
    <w:name w:val="Document Map"/>
    <w:basedOn w:val="a"/>
    <w:semiHidden/>
    <w:rsid w:val="00D03DD3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FA3AAE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宋体" w:eastAsia="Times New Roman" w:hAnsi="MS Serif" w:cs="宋体"/>
      <w:color w:val="000000"/>
      <w:sz w:val="24"/>
      <w:szCs w:val="24"/>
    </w:rPr>
  </w:style>
  <w:style w:type="table" w:styleId="a9">
    <w:name w:val="Table Grid"/>
    <w:basedOn w:val="a1"/>
    <w:uiPriority w:val="59"/>
    <w:rsid w:val="00FA3A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rsid w:val="009F11A9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325DF7"/>
    <w:pPr>
      <w:widowControl/>
      <w:adjustRightInd/>
      <w:spacing w:line="240" w:lineRule="auto"/>
      <w:ind w:firstLineChars="200" w:firstLine="420"/>
      <w:textAlignment w:val="auto"/>
    </w:pPr>
    <w:rPr>
      <w:rFonts w:ascii="·s²Ó©úÅé" w:eastAsia="宋体" w:hAnsi="·s²Ó©úÅé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1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3505F-FB9D-43A0-B9EA-B0CABF77A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RSA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ybzhao</dc:creator>
  <cp:keywords/>
  <cp:lastModifiedBy>Dx</cp:lastModifiedBy>
  <cp:revision>7</cp:revision>
  <cp:lastPrinted>2016-09-18T04:16:00Z</cp:lastPrinted>
  <dcterms:created xsi:type="dcterms:W3CDTF">2016-09-18T04:59:00Z</dcterms:created>
  <dcterms:modified xsi:type="dcterms:W3CDTF">2016-11-14T05:55:00Z</dcterms:modified>
</cp:coreProperties>
</file>